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799" w:rsidRPr="009123F4" w:rsidRDefault="00AB6DAD" w:rsidP="008E65F3">
      <w:pPr>
        <w:spacing w:after="0" w:line="240" w:lineRule="auto"/>
        <w:ind w:right="113"/>
        <w:jc w:val="right"/>
        <w:rPr>
          <w:rFonts w:ascii="Times New Roman" w:hAnsi="Times New Roman" w:cs="Times New Roman"/>
          <w:noProof/>
          <w:sz w:val="24"/>
          <w:szCs w:val="24"/>
          <w:lang w:val="ro-RO"/>
        </w:rPr>
      </w:pPr>
      <w:r w:rsidRPr="009123F4">
        <w:rPr>
          <w:rFonts w:ascii="Times New Roman" w:eastAsia="Times New Roman" w:hAnsi="Times New Roman" w:cs="Times New Roman"/>
          <w:b/>
          <w:noProof/>
          <w:sz w:val="24"/>
          <w:szCs w:val="24"/>
          <w:lang w:val="ro-RO"/>
        </w:rPr>
        <w:t xml:space="preserve">Anexa nr. </w:t>
      </w:r>
      <w:r w:rsidR="008E65F3" w:rsidRPr="009123F4">
        <w:rPr>
          <w:rFonts w:ascii="Times New Roman" w:eastAsia="Times New Roman" w:hAnsi="Times New Roman" w:cs="Times New Roman"/>
          <w:b/>
          <w:noProof/>
          <w:sz w:val="24"/>
          <w:szCs w:val="24"/>
          <w:lang w:val="ro-RO"/>
        </w:rPr>
        <w:t>3</w:t>
      </w:r>
      <w:r w:rsidRPr="009123F4">
        <w:rPr>
          <w:rFonts w:ascii="Times New Roman" w:eastAsia="Times New Roman" w:hAnsi="Times New Roman" w:cs="Times New Roman"/>
          <w:noProof/>
          <w:sz w:val="24"/>
          <w:szCs w:val="24"/>
          <w:lang w:val="ro-RO"/>
        </w:rPr>
        <w:t xml:space="preserve"> la </w:t>
      </w:r>
      <w:r w:rsidR="008E65F3" w:rsidRPr="009123F4">
        <w:rPr>
          <w:rFonts w:ascii="Times New Roman" w:eastAsia="Times New Roman" w:hAnsi="Times New Roman" w:cs="Times New Roman"/>
          <w:noProof/>
          <w:sz w:val="24"/>
          <w:szCs w:val="20"/>
          <w:lang w:val="ro-RO"/>
        </w:rPr>
        <w:t>Hotărârea Consiliului Local Sighișoara nr._________</w:t>
      </w:r>
    </w:p>
    <w:p w:rsidR="008E65F3" w:rsidRPr="009123F4" w:rsidRDefault="008E65F3" w:rsidP="007F1C02">
      <w:pPr>
        <w:autoSpaceDE w:val="0"/>
        <w:autoSpaceDN w:val="0"/>
        <w:adjustRightInd w:val="0"/>
        <w:spacing w:after="0" w:line="240" w:lineRule="auto"/>
        <w:jc w:val="center"/>
        <w:rPr>
          <w:rFonts w:ascii="Times New Roman" w:hAnsi="Times New Roman" w:cs="Times New Roman"/>
          <w:b/>
          <w:noProof/>
          <w:sz w:val="28"/>
          <w:szCs w:val="28"/>
          <w:lang w:val="ro-RO"/>
        </w:rPr>
      </w:pPr>
    </w:p>
    <w:p w:rsidR="007070C6" w:rsidRPr="009123F4" w:rsidRDefault="007070C6" w:rsidP="007F1C02">
      <w:pPr>
        <w:autoSpaceDE w:val="0"/>
        <w:autoSpaceDN w:val="0"/>
        <w:adjustRightInd w:val="0"/>
        <w:spacing w:after="0" w:line="240" w:lineRule="auto"/>
        <w:jc w:val="center"/>
        <w:rPr>
          <w:rFonts w:ascii="Times New Roman" w:hAnsi="Times New Roman" w:cs="Times New Roman"/>
          <w:b/>
          <w:noProof/>
          <w:sz w:val="28"/>
          <w:szCs w:val="28"/>
          <w:lang w:val="ro-RO"/>
        </w:rPr>
      </w:pPr>
      <w:r w:rsidRPr="009123F4">
        <w:rPr>
          <w:rFonts w:ascii="Times New Roman" w:hAnsi="Times New Roman" w:cs="Times New Roman"/>
          <w:b/>
          <w:noProof/>
          <w:sz w:val="28"/>
          <w:szCs w:val="28"/>
          <w:lang w:val="ro-RO"/>
        </w:rPr>
        <w:t>CONTRACT DE CONCESIUNE</w:t>
      </w:r>
      <w:r w:rsidR="007F1C02" w:rsidRPr="009123F4">
        <w:rPr>
          <w:rFonts w:ascii="Times New Roman" w:hAnsi="Times New Roman" w:cs="Times New Roman"/>
          <w:b/>
          <w:noProof/>
          <w:sz w:val="28"/>
          <w:szCs w:val="28"/>
          <w:lang w:val="ro-RO"/>
        </w:rPr>
        <w:t xml:space="preserve"> nr. ________________</w:t>
      </w:r>
    </w:p>
    <w:p w:rsidR="007070C6" w:rsidRPr="009123F4" w:rsidRDefault="007F1C02" w:rsidP="007F1C02">
      <w:pPr>
        <w:autoSpaceDE w:val="0"/>
        <w:autoSpaceDN w:val="0"/>
        <w:adjustRightInd w:val="0"/>
        <w:spacing w:after="0" w:line="240" w:lineRule="auto"/>
        <w:jc w:val="center"/>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model cadru</w:t>
      </w:r>
      <w:r w:rsidR="007070C6" w:rsidRPr="009123F4">
        <w:rPr>
          <w:rFonts w:ascii="Times New Roman" w:hAnsi="Times New Roman" w:cs="Times New Roman"/>
          <w:noProof/>
          <w:sz w:val="24"/>
          <w:szCs w:val="24"/>
          <w:lang w:val="ro-RO"/>
        </w:rPr>
        <w:t xml:space="preserve"> -</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3D6D54" w:rsidRPr="009123F4" w:rsidRDefault="003D6D54"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3D6D54" w:rsidRPr="009123F4" w:rsidRDefault="003D6D54"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7070C6" w:rsidRPr="009123F4" w:rsidRDefault="007F1C02"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u w:val="single"/>
          <w:lang w:val="ro-RO"/>
        </w:rPr>
        <w:t xml:space="preserve">CAPITOLUL </w:t>
      </w:r>
      <w:r w:rsidR="007070C6" w:rsidRPr="009123F4">
        <w:rPr>
          <w:rFonts w:ascii="Times New Roman" w:hAnsi="Times New Roman" w:cs="Times New Roman"/>
          <w:b/>
          <w:noProof/>
          <w:sz w:val="24"/>
          <w:szCs w:val="24"/>
          <w:u w:val="single"/>
          <w:lang w:val="ro-RO"/>
        </w:rPr>
        <w:t>I.</w:t>
      </w:r>
      <w:r w:rsidR="007070C6" w:rsidRPr="009123F4">
        <w:rPr>
          <w:rFonts w:ascii="Times New Roman" w:hAnsi="Times New Roman" w:cs="Times New Roman"/>
          <w:b/>
          <w:noProof/>
          <w:sz w:val="24"/>
          <w:szCs w:val="24"/>
          <w:lang w:val="ro-RO"/>
        </w:rPr>
        <w:t xml:space="preserve"> Părţile contractante</w:t>
      </w:r>
    </w:p>
    <w:p w:rsidR="007070C6" w:rsidRPr="009123F4" w:rsidRDefault="007070C6" w:rsidP="007F1C02">
      <w:pPr>
        <w:pStyle w:val="BodyTextIndent"/>
        <w:rPr>
          <w:noProof/>
          <w:szCs w:val="24"/>
        </w:rPr>
      </w:pPr>
      <w:r w:rsidRPr="009123F4">
        <w:rPr>
          <w:b/>
          <w:noProof/>
          <w:szCs w:val="24"/>
        </w:rPr>
        <w:t>MUNICIPIUL SIGHIȘOARA</w:t>
      </w:r>
      <w:r w:rsidRPr="009123F4">
        <w:rPr>
          <w:noProof/>
          <w:szCs w:val="24"/>
        </w:rPr>
        <w:t xml:space="preserve">, cu sediul în </w:t>
      </w:r>
      <w:r w:rsidR="00241255" w:rsidRPr="009123F4">
        <w:rPr>
          <w:noProof/>
          <w:szCs w:val="24"/>
        </w:rPr>
        <w:t xml:space="preserve">municipiul </w:t>
      </w:r>
      <w:r w:rsidRPr="009123F4">
        <w:rPr>
          <w:noProof/>
          <w:szCs w:val="24"/>
        </w:rPr>
        <w:t xml:space="preserve">Sighișoara, </w:t>
      </w:r>
      <w:r w:rsidR="00241255" w:rsidRPr="009123F4">
        <w:rPr>
          <w:noProof/>
          <w:szCs w:val="24"/>
        </w:rPr>
        <w:t>Piața Muzeului</w:t>
      </w:r>
      <w:r w:rsidRPr="009123F4">
        <w:rPr>
          <w:noProof/>
          <w:szCs w:val="24"/>
        </w:rPr>
        <w:t xml:space="preserve"> nr. 7, telefon 0265/771280, fax 0265/771019, cont nr.</w:t>
      </w:r>
      <w:r w:rsidRPr="009123F4">
        <w:rPr>
          <w:noProof/>
          <w:color w:val="FF0000"/>
          <w:szCs w:val="24"/>
        </w:rPr>
        <w:t xml:space="preserve"> </w:t>
      </w:r>
      <w:r w:rsidRPr="009123F4">
        <w:rPr>
          <w:noProof/>
          <w:color w:val="000000"/>
          <w:szCs w:val="24"/>
        </w:rPr>
        <w:t xml:space="preserve">RO63TREZ47821A300530XXXX </w:t>
      </w:r>
      <w:r w:rsidRPr="009123F4">
        <w:rPr>
          <w:noProof/>
          <w:szCs w:val="24"/>
        </w:rPr>
        <w:t xml:space="preserve"> deschis la Trezoreria Sighișoara și codul fiscal nr. 5669309, reprezentat prin Primar – </w:t>
      </w:r>
      <w:r w:rsidRPr="009123F4">
        <w:rPr>
          <w:b/>
          <w:noProof/>
          <w:szCs w:val="24"/>
        </w:rPr>
        <w:t>MĂLĂNCRĂVEAN OVIDIU-DUMITRU</w:t>
      </w:r>
      <w:r w:rsidRPr="009123F4">
        <w:rPr>
          <w:noProof/>
          <w:szCs w:val="24"/>
        </w:rPr>
        <w:t xml:space="preserve">, în calitate de </w:t>
      </w:r>
      <w:r w:rsidRPr="009123F4">
        <w:rPr>
          <w:b/>
          <w:noProof/>
          <w:szCs w:val="24"/>
        </w:rPr>
        <w:t>CONCEDENT</w:t>
      </w:r>
      <w:r w:rsidRPr="009123F4">
        <w:rPr>
          <w:noProof/>
          <w:szCs w:val="24"/>
        </w:rPr>
        <w:t xml:space="preserve"> </w:t>
      </w:r>
    </w:p>
    <w:p w:rsidR="007070C6" w:rsidRPr="009123F4" w:rsidRDefault="007070C6" w:rsidP="007F1C02">
      <w:pPr>
        <w:pStyle w:val="Heading2"/>
        <w:jc w:val="both"/>
        <w:rPr>
          <w:b/>
          <w:noProof/>
          <w:szCs w:val="24"/>
        </w:rPr>
      </w:pPr>
      <w:r w:rsidRPr="009123F4">
        <w:rPr>
          <w:b/>
          <w:noProof/>
          <w:szCs w:val="24"/>
        </w:rPr>
        <w:t xml:space="preserve">și </w:t>
      </w:r>
    </w:p>
    <w:p w:rsidR="007070C6" w:rsidRPr="009123F4" w:rsidRDefault="007070C6" w:rsidP="007F1C02">
      <w:pPr>
        <w:autoSpaceDE w:val="0"/>
        <w:autoSpaceDN w:val="0"/>
        <w:adjustRightInd w:val="0"/>
        <w:spacing w:after="0" w:line="240" w:lineRule="auto"/>
        <w:ind w:firstLine="72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persoană fizică (domiciliul, buletinul/cartea de identitate)/persoană juridică (actul constitutiv al agentului economic) ................................., cu sediul principal în ................................, reprezentat prin ...................., având funcţia de ......................, în calitate de concesionar, pe de altă parte,</w:t>
      </w:r>
    </w:p>
    <w:p w:rsidR="007F1C02" w:rsidRPr="009123F4" w:rsidRDefault="007F1C02"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la data de .................., la sediul concedentului din </w:t>
      </w:r>
      <w:r w:rsidR="00241255" w:rsidRPr="009123F4">
        <w:rPr>
          <w:rFonts w:ascii="Times New Roman" w:hAnsi="Times New Roman" w:cs="Times New Roman"/>
          <w:noProof/>
          <w:sz w:val="24"/>
          <w:szCs w:val="24"/>
          <w:lang w:val="ro-RO"/>
        </w:rPr>
        <w:t xml:space="preserve">municipiul </w:t>
      </w:r>
      <w:r w:rsidRPr="009123F4">
        <w:rPr>
          <w:rFonts w:ascii="Times New Roman" w:hAnsi="Times New Roman" w:cs="Times New Roman"/>
          <w:noProof/>
          <w:sz w:val="24"/>
          <w:szCs w:val="24"/>
          <w:lang w:val="ro-RO"/>
        </w:rPr>
        <w:t xml:space="preserve">Sighișoara, </w:t>
      </w:r>
      <w:r w:rsidR="00241255" w:rsidRPr="009123F4">
        <w:rPr>
          <w:rFonts w:ascii="Times New Roman" w:hAnsi="Times New Roman" w:cs="Times New Roman"/>
          <w:noProof/>
          <w:sz w:val="24"/>
          <w:szCs w:val="24"/>
          <w:lang w:val="ro-RO"/>
        </w:rPr>
        <w:t>Piața Muzeului</w:t>
      </w:r>
      <w:r w:rsidRPr="009123F4">
        <w:rPr>
          <w:rFonts w:ascii="Times New Roman" w:hAnsi="Times New Roman" w:cs="Times New Roman"/>
          <w:noProof/>
          <w:sz w:val="24"/>
          <w:szCs w:val="24"/>
          <w:lang w:val="ro-RO"/>
        </w:rPr>
        <w:t xml:space="preserve"> nr. 7, </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în temeiul </w:t>
      </w:r>
      <w:r w:rsidR="00C95490" w:rsidRPr="009123F4">
        <w:rPr>
          <w:rFonts w:ascii="Times New Roman" w:hAnsi="Times New Roman" w:cs="Times New Roman"/>
          <w:noProof/>
          <w:sz w:val="24"/>
          <w:szCs w:val="24"/>
          <w:lang w:val="ro-RO"/>
        </w:rPr>
        <w:t>Ordonanței Guvernului nr. 21/2006 privind regimul concesionării monumentelor istorice</w:t>
      </w:r>
      <w:r w:rsidRPr="009123F4">
        <w:rPr>
          <w:rFonts w:ascii="Times New Roman" w:hAnsi="Times New Roman" w:cs="Times New Roman"/>
          <w:noProof/>
          <w:color w:val="000000" w:themeColor="text1"/>
          <w:sz w:val="24"/>
          <w:szCs w:val="24"/>
          <w:lang w:val="ro-RO"/>
        </w:rPr>
        <w:t xml:space="preserve"> şi </w:t>
      </w:r>
      <w:r w:rsidRPr="009123F4">
        <w:rPr>
          <w:rFonts w:ascii="Times New Roman" w:hAnsi="Times New Roman" w:cs="Times New Roman"/>
          <w:noProof/>
          <w:sz w:val="24"/>
          <w:szCs w:val="24"/>
          <w:lang w:val="ro-RO"/>
        </w:rPr>
        <w:t>al Hotărârii Consiliului Local Sighișoara nr. ..... din ............, s-a încheiat prezentul contract de concesiune.</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u w:val="single"/>
          <w:lang w:val="ro-RO"/>
        </w:rPr>
      </w:pPr>
    </w:p>
    <w:p w:rsidR="007070C6" w:rsidRPr="009123F4" w:rsidRDefault="007F1C02"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u w:val="single"/>
          <w:lang w:val="ro-RO"/>
        </w:rPr>
        <w:t xml:space="preserve">CAPITOLUL </w:t>
      </w:r>
      <w:r w:rsidR="007070C6" w:rsidRPr="009123F4">
        <w:rPr>
          <w:rFonts w:ascii="Times New Roman" w:hAnsi="Times New Roman" w:cs="Times New Roman"/>
          <w:b/>
          <w:noProof/>
          <w:sz w:val="24"/>
          <w:szCs w:val="24"/>
          <w:u w:val="single"/>
          <w:lang w:val="ro-RO"/>
        </w:rPr>
        <w:t>II.</w:t>
      </w:r>
      <w:r w:rsidR="007070C6" w:rsidRPr="009123F4">
        <w:rPr>
          <w:rFonts w:ascii="Times New Roman" w:hAnsi="Times New Roman" w:cs="Times New Roman"/>
          <w:b/>
          <w:noProof/>
          <w:sz w:val="24"/>
          <w:szCs w:val="24"/>
          <w:lang w:val="ro-RO"/>
        </w:rPr>
        <w:t xml:space="preserve"> Obiectul contractului de concesiune</w:t>
      </w:r>
    </w:p>
    <w:p w:rsidR="007070C6" w:rsidRPr="009123F4" w:rsidRDefault="007070C6"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lang w:val="ro-RO"/>
        </w:rPr>
        <w:t>ART. 1</w:t>
      </w:r>
      <w:r w:rsidR="00305602" w:rsidRPr="009123F4">
        <w:rPr>
          <w:rFonts w:ascii="Times New Roman" w:hAnsi="Times New Roman" w:cs="Times New Roman"/>
          <w:b/>
          <w:noProof/>
          <w:sz w:val="24"/>
          <w:szCs w:val="24"/>
          <w:lang w:val="ro-RO"/>
        </w:rPr>
        <w:t>.</w:t>
      </w:r>
    </w:p>
    <w:p w:rsidR="007070C6" w:rsidRPr="009123F4" w:rsidRDefault="001F2A25" w:rsidP="009123F4">
      <w:pPr>
        <w:tabs>
          <w:tab w:val="left" w:pos="810"/>
        </w:tabs>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ab/>
      </w:r>
      <w:r w:rsidR="007070C6" w:rsidRPr="009123F4">
        <w:rPr>
          <w:rFonts w:ascii="Times New Roman" w:hAnsi="Times New Roman" w:cs="Times New Roman"/>
          <w:noProof/>
          <w:sz w:val="24"/>
          <w:szCs w:val="24"/>
          <w:lang w:val="ro-RO"/>
        </w:rPr>
        <w:t xml:space="preserve">(1) Obiectul contractului de concesiune este </w:t>
      </w:r>
      <w:r w:rsidR="00C33A2A" w:rsidRPr="009123F4">
        <w:rPr>
          <w:rFonts w:ascii="Times New Roman" w:hAnsi="Times New Roman" w:cs="Times New Roman"/>
          <w:bCs/>
          <w:noProof/>
          <w:sz w:val="24"/>
          <w:szCs w:val="24"/>
          <w:lang w:val="ro-RO"/>
        </w:rPr>
        <w:t>amenajarea</w:t>
      </w:r>
      <w:r w:rsidR="0055032D" w:rsidRPr="009123F4">
        <w:rPr>
          <w:rFonts w:ascii="Times New Roman" w:hAnsi="Times New Roman" w:cs="Times New Roman"/>
          <w:bCs/>
          <w:noProof/>
          <w:sz w:val="24"/>
          <w:szCs w:val="24"/>
          <w:lang w:val="ro-RO"/>
        </w:rPr>
        <w:t xml:space="preserve"> ca spațiu cultural</w:t>
      </w:r>
      <w:r w:rsidR="009123F4">
        <w:rPr>
          <w:rFonts w:ascii="Times New Roman" w:hAnsi="Times New Roman" w:cs="Times New Roman"/>
          <w:bCs/>
          <w:noProof/>
          <w:sz w:val="24"/>
          <w:szCs w:val="24"/>
          <w:lang w:val="ro-RO"/>
        </w:rPr>
        <w:t xml:space="preserve"> </w:t>
      </w:r>
      <w:r w:rsidR="0055032D" w:rsidRPr="009123F4">
        <w:rPr>
          <w:rFonts w:ascii="Times New Roman" w:hAnsi="Times New Roman" w:cs="Times New Roman"/>
          <w:bCs/>
          <w:noProof/>
          <w:sz w:val="24"/>
          <w:szCs w:val="24"/>
          <w:lang w:val="ro-RO"/>
        </w:rPr>
        <w:t>-</w:t>
      </w:r>
      <w:r w:rsidR="009123F4">
        <w:rPr>
          <w:rFonts w:ascii="Times New Roman" w:hAnsi="Times New Roman" w:cs="Times New Roman"/>
          <w:bCs/>
          <w:noProof/>
          <w:sz w:val="24"/>
          <w:szCs w:val="24"/>
          <w:lang w:val="ro-RO"/>
        </w:rPr>
        <w:t xml:space="preserve"> expozițional și educaț</w:t>
      </w:r>
      <w:r w:rsidR="0055032D" w:rsidRPr="009123F4">
        <w:rPr>
          <w:rFonts w:ascii="Times New Roman" w:hAnsi="Times New Roman" w:cs="Times New Roman"/>
          <w:bCs/>
          <w:noProof/>
          <w:sz w:val="24"/>
          <w:szCs w:val="24"/>
          <w:lang w:val="ro-RO"/>
        </w:rPr>
        <w:t xml:space="preserve">ional și punerea în valoare a </w:t>
      </w:r>
      <w:r w:rsidR="0055032D" w:rsidRPr="009123F4">
        <w:rPr>
          <w:rFonts w:ascii="Times New Roman" w:hAnsi="Times New Roman" w:cs="Times New Roman"/>
          <w:noProof/>
          <w:sz w:val="24"/>
          <w:szCs w:val="24"/>
          <w:lang w:val="ro-RO"/>
        </w:rPr>
        <w:t>imobilul</w:t>
      </w:r>
      <w:r w:rsidR="0046433A" w:rsidRPr="009123F4">
        <w:rPr>
          <w:rFonts w:ascii="Times New Roman" w:hAnsi="Times New Roman" w:cs="Times New Roman"/>
          <w:noProof/>
          <w:sz w:val="24"/>
          <w:szCs w:val="24"/>
          <w:lang w:val="ro-RO"/>
        </w:rPr>
        <w:t xml:space="preserve"> monument istoric</w:t>
      </w:r>
      <w:r w:rsidR="009123F4">
        <w:rPr>
          <w:rFonts w:ascii="Times New Roman" w:hAnsi="Times New Roman" w:cs="Times New Roman"/>
          <w:noProof/>
          <w:sz w:val="24"/>
          <w:szCs w:val="24"/>
          <w:lang w:val="ro-RO"/>
        </w:rPr>
        <w:t>,</w:t>
      </w:r>
      <w:r w:rsidR="009123F4" w:rsidRPr="009123F4">
        <w:rPr>
          <w:rFonts w:ascii="Times New Roman" w:hAnsi="Times New Roman" w:cs="Times New Roman"/>
          <w:noProof/>
          <w:sz w:val="24"/>
          <w:szCs w:val="24"/>
          <w:lang w:val="ro-RO"/>
        </w:rPr>
        <w:t xml:space="preserve"> </w:t>
      </w:r>
      <w:r w:rsidR="009123F4" w:rsidRPr="009123F4">
        <w:rPr>
          <w:rFonts w:ascii="Times New Roman" w:hAnsi="Times New Roman" w:cs="Times New Roman"/>
          <w:noProof/>
          <w:sz w:val="24"/>
          <w:szCs w:val="24"/>
          <w:lang w:val="ro-RO"/>
        </w:rPr>
        <w:t xml:space="preserve">având </w:t>
      </w:r>
      <w:r w:rsidR="009123F4" w:rsidRPr="009123F4">
        <w:rPr>
          <w:rFonts w:ascii="Times New Roman" w:hAnsi="Times New Roman" w:cs="Times New Roman"/>
          <w:noProof/>
          <w:color w:val="000000"/>
          <w:sz w:val="24"/>
          <w:szCs w:val="24"/>
          <w:shd w:val="clear" w:color="auto" w:fill="FFFFFF"/>
          <w:lang w:val="ro-RO"/>
        </w:rPr>
        <w:t>codul MS-II-a-A-15805</w:t>
      </w:r>
      <w:r w:rsidR="009123F4">
        <w:rPr>
          <w:rFonts w:ascii="Times New Roman" w:hAnsi="Times New Roman" w:cs="Times New Roman"/>
          <w:noProof/>
          <w:color w:val="000000"/>
          <w:sz w:val="24"/>
          <w:szCs w:val="24"/>
          <w:shd w:val="clear" w:color="auto" w:fill="FFFFFF"/>
          <w:lang w:val="ro-RO"/>
        </w:rPr>
        <w:t>, respectiv,</w:t>
      </w:r>
      <w:r w:rsidR="0055032D" w:rsidRPr="009123F4">
        <w:rPr>
          <w:rFonts w:ascii="Times New Roman" w:hAnsi="Times New Roman" w:cs="Times New Roman"/>
          <w:noProof/>
          <w:sz w:val="24"/>
          <w:szCs w:val="24"/>
          <w:lang w:val="ro-RO"/>
        </w:rPr>
        <w:t xml:space="preserve"> „Turnul Croitorilor”, aflat în proprietatea Orașului Sighișoara, situat în municipiul Sighișoara, str. Zidul Cetății f. nr., înscris în C.F. nr. 51163  Sighișoara (nr. C.F. vechi: 11702), poz. A1, sub nr. top. 97 și nr. cad. 1900</w:t>
      </w:r>
      <w:r w:rsidR="009123F4">
        <w:rPr>
          <w:rFonts w:ascii="Times New Roman" w:hAnsi="Times New Roman" w:cs="Times New Roman"/>
          <w:noProof/>
          <w:sz w:val="24"/>
          <w:szCs w:val="24"/>
          <w:lang w:val="ro-RO"/>
        </w:rPr>
        <w:t xml:space="preserve"> </w:t>
      </w:r>
      <w:r w:rsidR="009123F4" w:rsidRPr="009123F4">
        <w:rPr>
          <w:rFonts w:ascii="Times New Roman" w:hAnsi="Times New Roman" w:cs="Times New Roman"/>
          <w:noProof/>
          <w:sz w:val="24"/>
          <w:szCs w:val="24"/>
          <w:lang w:val="ro-RO"/>
        </w:rPr>
        <w:t xml:space="preserve">- teren curți-construcții intravilan în suprafață de 153 mp, pe care sunt edificate următoarele construcții: - C1 – Turn cu suprafața construită de 124 mp, compus din 2 încăperi, cu suprafața de </w:t>
      </w:r>
      <w:r w:rsidR="009123F4" w:rsidRPr="009123F4">
        <w:rPr>
          <w:rFonts w:ascii="Times New Roman" w:hAnsi="Times New Roman" w:cs="Times New Roman"/>
          <w:noProof/>
          <w:color w:val="000000" w:themeColor="text1"/>
          <w:sz w:val="24"/>
          <w:szCs w:val="24"/>
          <w:lang w:val="ro-RO"/>
        </w:rPr>
        <w:t>122,29 mp.</w:t>
      </w:r>
      <w:r w:rsidR="009123F4" w:rsidRPr="009123F4">
        <w:rPr>
          <w:rFonts w:ascii="Times New Roman" w:hAnsi="Times New Roman" w:cs="Times New Roman"/>
          <w:noProof/>
          <w:sz w:val="24"/>
          <w:szCs w:val="24"/>
          <w:lang w:val="ro-RO"/>
        </w:rPr>
        <w:t xml:space="preserve"> conform planurilor existente;</w:t>
      </w:r>
      <w:r w:rsidR="009123F4" w:rsidRPr="009123F4">
        <w:rPr>
          <w:rFonts w:ascii="Times New Roman" w:hAnsi="Times New Roman" w:cs="Times New Roman"/>
          <w:noProof/>
          <w:sz w:val="24"/>
          <w:szCs w:val="24"/>
          <w:lang w:val="ro-RO"/>
        </w:rPr>
        <w:t xml:space="preserve"> </w:t>
      </w:r>
      <w:r w:rsidR="009123F4" w:rsidRPr="009123F4">
        <w:rPr>
          <w:rFonts w:ascii="Times New Roman" w:hAnsi="Times New Roman" w:cs="Times New Roman"/>
          <w:noProof/>
          <w:sz w:val="24"/>
          <w:szCs w:val="24"/>
          <w:lang w:val="ro-RO"/>
        </w:rPr>
        <w:t>- C2 – Zid cu suprafața construită de 29 mp.</w:t>
      </w:r>
      <w:r w:rsidR="009123F4" w:rsidRPr="009123F4">
        <w:rPr>
          <w:rFonts w:ascii="Times New Roman" w:hAnsi="Times New Roman" w:cs="Times New Roman"/>
          <w:noProof/>
          <w:sz w:val="24"/>
          <w:szCs w:val="24"/>
          <w:lang w:val="ro-RO"/>
        </w:rPr>
        <w:t xml:space="preserve">, </w:t>
      </w:r>
      <w:r w:rsidR="007070C6" w:rsidRPr="009123F4">
        <w:rPr>
          <w:rFonts w:ascii="Times New Roman" w:hAnsi="Times New Roman" w:cs="Times New Roman"/>
          <w:noProof/>
          <w:sz w:val="24"/>
          <w:szCs w:val="24"/>
          <w:lang w:val="ro-RO"/>
        </w:rPr>
        <w:t>în conformitate cu obiectivele concedentului.</w:t>
      </w:r>
    </w:p>
    <w:p w:rsidR="007070C6" w:rsidRPr="009123F4" w:rsidRDefault="007070C6" w:rsidP="0046433A">
      <w:pPr>
        <w:autoSpaceDE w:val="0"/>
        <w:autoSpaceDN w:val="0"/>
        <w:adjustRightInd w:val="0"/>
        <w:spacing w:after="0" w:line="240" w:lineRule="auto"/>
        <w:ind w:firstLine="81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(2) Obiectivele concedentului sunt:</w:t>
      </w:r>
    </w:p>
    <w:p w:rsidR="007C775B" w:rsidRPr="009123F4" w:rsidRDefault="007C775B" w:rsidP="007C775B">
      <w:pPr>
        <w:tabs>
          <w:tab w:val="left" w:pos="810"/>
        </w:tabs>
        <w:spacing w:after="0" w:line="240" w:lineRule="auto"/>
        <w:jc w:val="both"/>
        <w:rPr>
          <w:rFonts w:ascii="Times New Roman" w:eastAsia="Times New Roman" w:hAnsi="Times New Roman" w:cs="Times New Roman"/>
          <w:bCs/>
          <w:noProof/>
          <w:sz w:val="24"/>
          <w:szCs w:val="24"/>
          <w:lang w:val="ro-RO"/>
        </w:rPr>
      </w:pPr>
      <w:r w:rsidRPr="009123F4">
        <w:rPr>
          <w:rFonts w:ascii="Times New Roman" w:eastAsia="Times New Roman" w:hAnsi="Times New Roman" w:cs="Times New Roman"/>
          <w:bCs/>
          <w:noProof/>
          <w:sz w:val="24"/>
          <w:szCs w:val="24"/>
          <w:lang w:val="ro-RO"/>
        </w:rPr>
        <w:t>a) întreținerea și protejarea construcției – monument istoric;</w:t>
      </w:r>
    </w:p>
    <w:p w:rsidR="007C775B" w:rsidRPr="009123F4" w:rsidRDefault="007C775B" w:rsidP="007C775B">
      <w:pPr>
        <w:tabs>
          <w:tab w:val="left" w:pos="810"/>
        </w:tabs>
        <w:spacing w:after="0" w:line="240" w:lineRule="auto"/>
        <w:jc w:val="both"/>
        <w:rPr>
          <w:rFonts w:ascii="Times New Roman" w:eastAsia="Times New Roman" w:hAnsi="Times New Roman" w:cs="Times New Roman"/>
          <w:bCs/>
          <w:noProof/>
          <w:sz w:val="24"/>
          <w:szCs w:val="24"/>
          <w:lang w:val="ro-RO"/>
        </w:rPr>
      </w:pPr>
      <w:r w:rsidRPr="009123F4">
        <w:rPr>
          <w:rFonts w:ascii="Times New Roman" w:eastAsia="Times New Roman" w:hAnsi="Times New Roman" w:cs="Times New Roman"/>
          <w:bCs/>
          <w:noProof/>
          <w:sz w:val="24"/>
          <w:szCs w:val="24"/>
          <w:lang w:val="ro-RO"/>
        </w:rPr>
        <w:t>b) punerea în valoare a monumentului;</w:t>
      </w:r>
    </w:p>
    <w:p w:rsidR="007C775B" w:rsidRPr="009123F4" w:rsidRDefault="007C775B" w:rsidP="007C775B">
      <w:pPr>
        <w:tabs>
          <w:tab w:val="left" w:pos="810"/>
        </w:tabs>
        <w:spacing w:after="0" w:line="240" w:lineRule="auto"/>
        <w:jc w:val="both"/>
        <w:rPr>
          <w:rFonts w:ascii="Times New Roman" w:eastAsia="Times New Roman" w:hAnsi="Times New Roman" w:cs="Times New Roman"/>
          <w:bCs/>
          <w:noProof/>
          <w:sz w:val="24"/>
          <w:szCs w:val="24"/>
          <w:lang w:val="ro-RO"/>
        </w:rPr>
      </w:pPr>
      <w:r w:rsidRPr="009123F4">
        <w:rPr>
          <w:rFonts w:ascii="Times New Roman" w:eastAsia="Times New Roman" w:hAnsi="Times New Roman" w:cs="Times New Roman"/>
          <w:bCs/>
          <w:noProof/>
          <w:sz w:val="24"/>
          <w:szCs w:val="24"/>
          <w:lang w:val="ro-RO"/>
        </w:rPr>
        <w:t>c) amenajarea imobilului ca spațiu cultural-expozițional și educațional;</w:t>
      </w:r>
    </w:p>
    <w:p w:rsidR="007C775B" w:rsidRPr="009123F4" w:rsidRDefault="007C775B" w:rsidP="007C775B">
      <w:pPr>
        <w:tabs>
          <w:tab w:val="left" w:pos="810"/>
        </w:tabs>
        <w:spacing w:after="0" w:line="240" w:lineRule="auto"/>
        <w:jc w:val="both"/>
        <w:rPr>
          <w:rFonts w:ascii="Times New Roman" w:eastAsia="Times New Roman" w:hAnsi="Times New Roman" w:cs="Times New Roman"/>
          <w:bCs/>
          <w:noProof/>
          <w:sz w:val="24"/>
          <w:szCs w:val="24"/>
          <w:lang w:val="ro-RO"/>
        </w:rPr>
      </w:pPr>
      <w:r w:rsidRPr="009123F4">
        <w:rPr>
          <w:rFonts w:ascii="Times New Roman" w:eastAsia="Times New Roman" w:hAnsi="Times New Roman" w:cs="Times New Roman"/>
          <w:bCs/>
          <w:noProof/>
          <w:sz w:val="24"/>
          <w:szCs w:val="24"/>
          <w:lang w:val="ro-RO"/>
        </w:rPr>
        <w:t xml:space="preserve">d) diversificarea și îmbogățirea </w:t>
      </w:r>
      <w:r w:rsidRPr="009123F4">
        <w:rPr>
          <w:rFonts w:ascii="Times New Roman" w:eastAsia="Times New Roman" w:hAnsi="Times New Roman" w:cs="Times New Roman"/>
          <w:noProof/>
          <w:sz w:val="24"/>
          <w:szCs w:val="24"/>
          <w:lang w:val="ro-RO"/>
        </w:rPr>
        <w:t xml:space="preserve">ofertei turistice a </w:t>
      </w:r>
      <w:r w:rsidRPr="009123F4">
        <w:rPr>
          <w:rFonts w:ascii="Times New Roman" w:eastAsia="Times New Roman" w:hAnsi="Times New Roman" w:cs="Times New Roman"/>
          <w:bCs/>
          <w:noProof/>
          <w:sz w:val="24"/>
          <w:szCs w:val="24"/>
          <w:lang w:val="ro-RO"/>
        </w:rPr>
        <w:t>Municipiul Sighișoara;</w:t>
      </w:r>
    </w:p>
    <w:p w:rsidR="007C775B" w:rsidRPr="009123F4" w:rsidRDefault="007C775B" w:rsidP="007C775B">
      <w:pPr>
        <w:tabs>
          <w:tab w:val="left" w:pos="810"/>
        </w:tabs>
        <w:spacing w:after="0" w:line="240" w:lineRule="auto"/>
        <w:jc w:val="both"/>
        <w:rPr>
          <w:rFonts w:ascii="Times New Roman" w:eastAsia="Times New Roman" w:hAnsi="Times New Roman" w:cs="Times New Roman"/>
          <w:bCs/>
          <w:noProof/>
          <w:sz w:val="24"/>
          <w:szCs w:val="24"/>
          <w:lang w:val="ro-RO"/>
        </w:rPr>
      </w:pPr>
      <w:r w:rsidRPr="009123F4">
        <w:rPr>
          <w:rFonts w:ascii="Times New Roman" w:eastAsia="Times New Roman" w:hAnsi="Times New Roman" w:cs="Times New Roman"/>
          <w:bCs/>
          <w:noProof/>
          <w:sz w:val="24"/>
          <w:szCs w:val="24"/>
          <w:lang w:val="ro-RO"/>
        </w:rPr>
        <w:t>e) informarea și culturalizarea publicului vizitator.</w:t>
      </w:r>
    </w:p>
    <w:p w:rsidR="007C775B" w:rsidRPr="009123F4" w:rsidRDefault="007C775B" w:rsidP="007C775B">
      <w:pPr>
        <w:spacing w:after="0" w:line="240" w:lineRule="auto"/>
        <w:jc w:val="both"/>
        <w:rPr>
          <w:rFonts w:ascii="Times New Roman" w:eastAsia="Times New Roman" w:hAnsi="Times New Roman" w:cs="Times New Roman"/>
          <w:noProof/>
          <w:sz w:val="24"/>
          <w:szCs w:val="24"/>
          <w:lang w:val="ro-RO"/>
        </w:rPr>
      </w:pPr>
      <w:r w:rsidRPr="009123F4">
        <w:rPr>
          <w:rFonts w:ascii="Times New Roman" w:eastAsia="Times New Roman" w:hAnsi="Times New Roman" w:cs="Times New Roman"/>
          <w:noProof/>
          <w:sz w:val="24"/>
          <w:szCs w:val="24"/>
          <w:lang w:val="ro-RO"/>
        </w:rPr>
        <w:t xml:space="preserve">f)dezvoltarea turismului cultural, care reprezintă una dintre industriile de marcă ale municipiului Sighișoara, și ridicarea gradului de satisfacție al miilor de turiști români și străini; </w:t>
      </w:r>
    </w:p>
    <w:p w:rsidR="007C775B" w:rsidRPr="009123F4" w:rsidRDefault="007C775B" w:rsidP="007C775B">
      <w:pPr>
        <w:spacing w:after="0" w:line="240" w:lineRule="auto"/>
        <w:jc w:val="both"/>
        <w:rPr>
          <w:rFonts w:ascii="Times New Roman" w:eastAsia="Times New Roman" w:hAnsi="Times New Roman" w:cs="Times New Roman"/>
          <w:noProof/>
          <w:sz w:val="24"/>
          <w:szCs w:val="24"/>
          <w:lang w:val="ro-RO"/>
        </w:rPr>
      </w:pPr>
      <w:r w:rsidRPr="009123F4">
        <w:rPr>
          <w:rFonts w:ascii="Times New Roman" w:eastAsia="Times New Roman" w:hAnsi="Times New Roman" w:cs="Times New Roman"/>
          <w:noProof/>
          <w:sz w:val="24"/>
          <w:szCs w:val="24"/>
          <w:lang w:val="ro-RO"/>
        </w:rPr>
        <w:t xml:space="preserve">g) atragerea de venituri suplimentare la bugetul local, concretizate în redevența anuală; </w:t>
      </w:r>
    </w:p>
    <w:p w:rsidR="007C775B" w:rsidRPr="009123F4" w:rsidRDefault="007C775B" w:rsidP="007C775B">
      <w:pPr>
        <w:spacing w:after="0" w:line="240" w:lineRule="auto"/>
        <w:jc w:val="both"/>
        <w:rPr>
          <w:rFonts w:ascii="Times New Roman" w:eastAsia="Times New Roman" w:hAnsi="Times New Roman" w:cs="Times New Roman"/>
          <w:noProof/>
          <w:sz w:val="24"/>
          <w:szCs w:val="24"/>
          <w:lang w:val="ro-RO"/>
        </w:rPr>
      </w:pPr>
      <w:r w:rsidRPr="009123F4">
        <w:rPr>
          <w:rFonts w:ascii="Times New Roman" w:eastAsia="Times New Roman" w:hAnsi="Times New Roman" w:cs="Times New Roman"/>
          <w:noProof/>
          <w:sz w:val="24"/>
          <w:szCs w:val="24"/>
          <w:lang w:val="ro-RO"/>
        </w:rPr>
        <w:t>h) crearea unor locuri noi de muncă;</w:t>
      </w:r>
    </w:p>
    <w:p w:rsidR="007C775B" w:rsidRPr="009123F4" w:rsidRDefault="007C775B" w:rsidP="007C775B">
      <w:pPr>
        <w:spacing w:after="0" w:line="240" w:lineRule="auto"/>
        <w:jc w:val="both"/>
        <w:rPr>
          <w:rFonts w:ascii="Times New Roman" w:eastAsia="Times New Roman" w:hAnsi="Times New Roman" w:cs="Times New Roman"/>
          <w:noProof/>
          <w:sz w:val="24"/>
          <w:szCs w:val="24"/>
          <w:lang w:val="ro-RO"/>
        </w:rPr>
      </w:pPr>
      <w:r w:rsidRPr="009123F4">
        <w:rPr>
          <w:rFonts w:ascii="Times New Roman" w:eastAsia="Times New Roman" w:hAnsi="Times New Roman" w:cs="Times New Roman"/>
          <w:noProof/>
          <w:sz w:val="24"/>
          <w:szCs w:val="24"/>
          <w:lang w:val="ro-RO"/>
        </w:rPr>
        <w:t>i) salubrizarea și întreținerea curățeniei în zonă, inclusiv a spațiului verde;</w:t>
      </w:r>
    </w:p>
    <w:p w:rsidR="007C775B" w:rsidRPr="009123F4" w:rsidRDefault="007C775B" w:rsidP="007C775B">
      <w:pPr>
        <w:spacing w:after="0" w:line="240" w:lineRule="auto"/>
        <w:jc w:val="both"/>
        <w:rPr>
          <w:rFonts w:ascii="Times New Roman" w:eastAsia="Times New Roman" w:hAnsi="Times New Roman" w:cs="Times New Roman"/>
          <w:noProof/>
          <w:sz w:val="24"/>
          <w:szCs w:val="24"/>
          <w:lang w:val="ro-RO"/>
        </w:rPr>
      </w:pPr>
      <w:r w:rsidRPr="009123F4">
        <w:rPr>
          <w:rFonts w:ascii="Times New Roman" w:eastAsia="Times New Roman" w:hAnsi="Times New Roman" w:cs="Times New Roman"/>
          <w:noProof/>
          <w:sz w:val="24"/>
          <w:szCs w:val="24"/>
          <w:lang w:val="ro-RO"/>
        </w:rPr>
        <w:t>j) atragerea capitalului privat în acțiuni ce vizează satisfacerea unor nevoi educaționale și culturale ale comunității locale precum și dezvoltarea turismului și, implicit, a economiei municipiului.</w:t>
      </w:r>
    </w:p>
    <w:p w:rsidR="007070C6" w:rsidRPr="009123F4" w:rsidRDefault="00235B24" w:rsidP="00825C2E">
      <w:pPr>
        <w:autoSpaceDE w:val="0"/>
        <w:autoSpaceDN w:val="0"/>
        <w:adjustRightInd w:val="0"/>
        <w:spacing w:after="0" w:line="240" w:lineRule="auto"/>
        <w:ind w:firstLine="72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lastRenderedPageBreak/>
        <w:t xml:space="preserve"> </w:t>
      </w:r>
      <w:r w:rsidR="00825C2E" w:rsidRPr="009123F4">
        <w:rPr>
          <w:rFonts w:ascii="Times New Roman" w:hAnsi="Times New Roman" w:cs="Times New Roman"/>
          <w:noProof/>
          <w:sz w:val="24"/>
          <w:szCs w:val="24"/>
          <w:lang w:val="ro-RO"/>
        </w:rPr>
        <w:t>(</w:t>
      </w:r>
      <w:r w:rsidR="003C15EF" w:rsidRPr="009123F4">
        <w:rPr>
          <w:rFonts w:ascii="Times New Roman" w:hAnsi="Times New Roman" w:cs="Times New Roman"/>
          <w:noProof/>
          <w:sz w:val="24"/>
          <w:szCs w:val="24"/>
          <w:lang w:val="ro-RO"/>
        </w:rPr>
        <w:t>2</w:t>
      </w:r>
      <w:r w:rsidR="007070C6" w:rsidRPr="009123F4">
        <w:rPr>
          <w:rFonts w:ascii="Times New Roman" w:hAnsi="Times New Roman" w:cs="Times New Roman"/>
          <w:noProof/>
          <w:sz w:val="24"/>
          <w:szCs w:val="24"/>
          <w:lang w:val="ro-RO"/>
        </w:rPr>
        <w:t>) În derularea contractului de concesiune, concesionarul va utiliza următoarele categorii de bunuri:</w:t>
      </w:r>
    </w:p>
    <w:p w:rsidR="000B5A67"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a) </w:t>
      </w:r>
      <w:r w:rsidRPr="009123F4">
        <w:rPr>
          <w:rFonts w:ascii="Times New Roman" w:hAnsi="Times New Roman" w:cs="Times New Roman"/>
          <w:b/>
          <w:noProof/>
          <w:sz w:val="24"/>
          <w:szCs w:val="24"/>
          <w:lang w:val="ro-RO"/>
        </w:rPr>
        <w:t>bunurile de retur</w:t>
      </w:r>
      <w:r w:rsidRPr="009123F4">
        <w:rPr>
          <w:rFonts w:ascii="Times New Roman" w:hAnsi="Times New Roman" w:cs="Times New Roman"/>
          <w:noProof/>
          <w:sz w:val="24"/>
          <w:szCs w:val="24"/>
          <w:lang w:val="ro-RO"/>
        </w:rPr>
        <w:t xml:space="preserve">: bunurile care fac obiectul concesiunii respectiv, </w:t>
      </w:r>
      <w:r w:rsidR="000B5A67" w:rsidRPr="009123F4">
        <w:rPr>
          <w:rFonts w:ascii="Times New Roman" w:hAnsi="Times New Roman" w:cs="Times New Roman"/>
          <w:noProof/>
          <w:sz w:val="24"/>
          <w:szCs w:val="24"/>
          <w:lang w:val="ro-RO"/>
        </w:rPr>
        <w:t>monument</w:t>
      </w:r>
      <w:r w:rsidR="0065076E" w:rsidRPr="009123F4">
        <w:rPr>
          <w:rFonts w:ascii="Times New Roman" w:hAnsi="Times New Roman" w:cs="Times New Roman"/>
          <w:noProof/>
          <w:sz w:val="24"/>
          <w:szCs w:val="24"/>
          <w:lang w:val="ro-RO"/>
        </w:rPr>
        <w:t>ul</w:t>
      </w:r>
      <w:r w:rsidR="000B5A67" w:rsidRPr="009123F4">
        <w:rPr>
          <w:rFonts w:ascii="Times New Roman" w:hAnsi="Times New Roman" w:cs="Times New Roman"/>
          <w:noProof/>
          <w:sz w:val="24"/>
          <w:szCs w:val="24"/>
          <w:lang w:val="ro-RO"/>
        </w:rPr>
        <w:t xml:space="preserve"> istoric „Turnul Croitorilor” astfel cum este </w:t>
      </w:r>
      <w:r w:rsidR="000E4C9A" w:rsidRPr="009123F4">
        <w:rPr>
          <w:rFonts w:ascii="Times New Roman" w:hAnsi="Times New Roman" w:cs="Times New Roman"/>
          <w:noProof/>
          <w:sz w:val="24"/>
          <w:szCs w:val="24"/>
          <w:lang w:val="ro-RO"/>
        </w:rPr>
        <w:t>descris la art. 1 alin. 1.</w:t>
      </w:r>
      <w:r w:rsidR="000B5A67" w:rsidRPr="009123F4">
        <w:rPr>
          <w:rFonts w:ascii="Times New Roman" w:hAnsi="Times New Roman" w:cs="Times New Roman"/>
          <w:noProof/>
          <w:sz w:val="24"/>
          <w:szCs w:val="24"/>
          <w:lang w:val="ro-RO"/>
        </w:rPr>
        <w:t xml:space="preserve">  </w:t>
      </w:r>
    </w:p>
    <w:p w:rsidR="0065076E" w:rsidRPr="009123F4" w:rsidRDefault="0065076E"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ab/>
        <w:t>Bunurile de retur revin de plin drept, gratuit și libere de orice sarcini</w:t>
      </w:r>
      <w:r w:rsidR="00FD28F0" w:rsidRPr="009123F4">
        <w:rPr>
          <w:rFonts w:ascii="Times New Roman" w:hAnsi="Times New Roman" w:cs="Times New Roman"/>
          <w:noProof/>
          <w:sz w:val="24"/>
          <w:szCs w:val="24"/>
          <w:lang w:val="ro-RO"/>
        </w:rPr>
        <w:t xml:space="preserve"> concedentului la încetarea contractului de concesiune.</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b) </w:t>
      </w:r>
      <w:r w:rsidRPr="009123F4">
        <w:rPr>
          <w:rFonts w:ascii="Times New Roman" w:hAnsi="Times New Roman" w:cs="Times New Roman"/>
          <w:b/>
          <w:noProof/>
          <w:sz w:val="24"/>
          <w:szCs w:val="24"/>
          <w:lang w:val="ro-RO"/>
        </w:rPr>
        <w:t>bunurile proprii</w:t>
      </w:r>
      <w:r w:rsidRPr="009123F4">
        <w:rPr>
          <w:rFonts w:ascii="Times New Roman" w:hAnsi="Times New Roman" w:cs="Times New Roman"/>
          <w:noProof/>
          <w:sz w:val="24"/>
          <w:szCs w:val="24"/>
          <w:lang w:val="ro-RO"/>
        </w:rPr>
        <w:t xml:space="preserve">: bunurile care au aparţinut concesionarului şi au fost </w:t>
      </w:r>
      <w:r w:rsidR="0065076E" w:rsidRPr="009123F4">
        <w:rPr>
          <w:rFonts w:ascii="Times New Roman" w:hAnsi="Times New Roman" w:cs="Times New Roman"/>
          <w:noProof/>
          <w:sz w:val="24"/>
          <w:szCs w:val="24"/>
          <w:lang w:val="ro-RO"/>
        </w:rPr>
        <w:t>utilizate</w:t>
      </w:r>
      <w:r w:rsidRPr="009123F4">
        <w:rPr>
          <w:rFonts w:ascii="Times New Roman" w:hAnsi="Times New Roman" w:cs="Times New Roman"/>
          <w:noProof/>
          <w:sz w:val="24"/>
          <w:szCs w:val="24"/>
          <w:lang w:val="ro-RO"/>
        </w:rPr>
        <w:t xml:space="preserve"> de către acesta pe durata concesiunii.</w:t>
      </w:r>
    </w:p>
    <w:p w:rsidR="00FD28F0" w:rsidRPr="009123F4" w:rsidRDefault="00FD28F0"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ab/>
        <w:t>Bunurile proprii sunt bunurile care la încetarea contractului de conc</w:t>
      </w:r>
      <w:r w:rsidR="008066AA" w:rsidRPr="009123F4">
        <w:rPr>
          <w:rFonts w:ascii="Times New Roman" w:hAnsi="Times New Roman" w:cs="Times New Roman"/>
          <w:noProof/>
          <w:sz w:val="24"/>
          <w:szCs w:val="24"/>
          <w:lang w:val="ro-RO"/>
        </w:rPr>
        <w:t>e</w:t>
      </w:r>
      <w:r w:rsidRPr="009123F4">
        <w:rPr>
          <w:rFonts w:ascii="Times New Roman" w:hAnsi="Times New Roman" w:cs="Times New Roman"/>
          <w:noProof/>
          <w:sz w:val="24"/>
          <w:szCs w:val="24"/>
          <w:lang w:val="ro-RO"/>
        </w:rPr>
        <w:t xml:space="preserve">siune rămân în proprietatea concesionarului: </w:t>
      </w:r>
      <w:r w:rsidR="008066AA" w:rsidRPr="009123F4">
        <w:rPr>
          <w:rFonts w:ascii="Times New Roman" w:hAnsi="Times New Roman" w:cs="Times New Roman"/>
          <w:noProof/>
          <w:sz w:val="24"/>
          <w:szCs w:val="24"/>
          <w:lang w:val="ro-RO"/>
        </w:rPr>
        <w:t>obiecte expuse, elemente de mobilier.</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2038E4" w:rsidRPr="009123F4" w:rsidRDefault="002038E4"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u w:val="single"/>
          <w:lang w:val="ro-RO"/>
        </w:rPr>
        <w:t>CAPITOLUL III.</w:t>
      </w:r>
      <w:r w:rsidRPr="009123F4">
        <w:rPr>
          <w:rFonts w:ascii="Times New Roman" w:hAnsi="Times New Roman" w:cs="Times New Roman"/>
          <w:b/>
          <w:noProof/>
          <w:sz w:val="24"/>
          <w:szCs w:val="24"/>
          <w:lang w:val="ro-RO"/>
        </w:rPr>
        <w:t xml:space="preserve"> Termenul concesiunii</w:t>
      </w:r>
    </w:p>
    <w:p w:rsidR="007070C6" w:rsidRPr="009123F4" w:rsidRDefault="007070C6"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lang w:val="ro-RO"/>
        </w:rPr>
        <w:t>ART. 2</w:t>
      </w:r>
      <w:r w:rsidR="00305602" w:rsidRPr="009123F4">
        <w:rPr>
          <w:rFonts w:ascii="Times New Roman" w:hAnsi="Times New Roman" w:cs="Times New Roman"/>
          <w:b/>
          <w:noProof/>
          <w:sz w:val="24"/>
          <w:szCs w:val="24"/>
          <w:lang w:val="ro-RO"/>
        </w:rPr>
        <w:t>.</w:t>
      </w:r>
    </w:p>
    <w:p w:rsidR="007070C6" w:rsidRPr="009123F4" w:rsidRDefault="007070C6" w:rsidP="002038E4">
      <w:pPr>
        <w:autoSpaceDE w:val="0"/>
        <w:autoSpaceDN w:val="0"/>
        <w:adjustRightInd w:val="0"/>
        <w:spacing w:after="0" w:line="240" w:lineRule="auto"/>
        <w:ind w:firstLine="72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(1) Durata concesiunii este de 10</w:t>
      </w:r>
      <w:r w:rsidR="002F5F2D" w:rsidRPr="009123F4">
        <w:rPr>
          <w:rFonts w:ascii="Times New Roman" w:hAnsi="Times New Roman" w:cs="Times New Roman"/>
          <w:noProof/>
          <w:sz w:val="24"/>
          <w:szCs w:val="24"/>
          <w:lang w:val="ro-RO"/>
        </w:rPr>
        <w:t xml:space="preserve"> (zece)</w:t>
      </w:r>
      <w:r w:rsidRPr="009123F4">
        <w:rPr>
          <w:rFonts w:ascii="Times New Roman" w:hAnsi="Times New Roman" w:cs="Times New Roman"/>
          <w:noProof/>
          <w:sz w:val="24"/>
          <w:szCs w:val="24"/>
          <w:lang w:val="ro-RO"/>
        </w:rPr>
        <w:t xml:space="preserve"> ani, începând de la data de .........</w:t>
      </w:r>
    </w:p>
    <w:p w:rsidR="007070C6" w:rsidRPr="009123F4" w:rsidRDefault="007070C6" w:rsidP="002038E4">
      <w:pPr>
        <w:autoSpaceDE w:val="0"/>
        <w:autoSpaceDN w:val="0"/>
        <w:adjustRightInd w:val="0"/>
        <w:spacing w:after="0" w:line="240" w:lineRule="auto"/>
        <w:ind w:firstLine="72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(2) Contractul de concesiune poate fi prelungit pentru o perioadă egală cu cel mult jumătate din durata sa iniţială, prin acordul de voință al părților, </w:t>
      </w:r>
      <w:r w:rsidR="009768EC" w:rsidRPr="009123F4">
        <w:rPr>
          <w:rFonts w:ascii="Times New Roman" w:hAnsi="Times New Roman" w:cs="Times New Roman"/>
          <w:noProof/>
          <w:sz w:val="24"/>
          <w:szCs w:val="24"/>
          <w:lang w:val="ro-RO"/>
        </w:rPr>
        <w:t>respectiv 5 (cinci) ani.</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7070C6" w:rsidRPr="009123F4" w:rsidRDefault="00305602"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u w:val="single"/>
          <w:lang w:val="ro-RO"/>
        </w:rPr>
        <w:t xml:space="preserve">CAPITOLUL </w:t>
      </w:r>
      <w:r w:rsidR="007070C6" w:rsidRPr="009123F4">
        <w:rPr>
          <w:rFonts w:ascii="Times New Roman" w:hAnsi="Times New Roman" w:cs="Times New Roman"/>
          <w:b/>
          <w:noProof/>
          <w:sz w:val="24"/>
          <w:szCs w:val="24"/>
          <w:u w:val="single"/>
          <w:lang w:val="ro-RO"/>
        </w:rPr>
        <w:t>IV.</w:t>
      </w:r>
      <w:r w:rsidR="007070C6" w:rsidRPr="009123F4">
        <w:rPr>
          <w:rFonts w:ascii="Times New Roman" w:hAnsi="Times New Roman" w:cs="Times New Roman"/>
          <w:b/>
          <w:noProof/>
          <w:sz w:val="24"/>
          <w:szCs w:val="24"/>
          <w:lang w:val="ro-RO"/>
        </w:rPr>
        <w:t xml:space="preserve"> Redevenţa</w:t>
      </w:r>
    </w:p>
    <w:p w:rsidR="007070C6" w:rsidRPr="009123F4" w:rsidRDefault="007070C6" w:rsidP="002D1DA1">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b/>
          <w:noProof/>
          <w:sz w:val="24"/>
          <w:szCs w:val="24"/>
          <w:lang w:val="ro-RO"/>
        </w:rPr>
        <w:t>ART. 3</w:t>
      </w:r>
      <w:r w:rsidR="00305602" w:rsidRPr="009123F4">
        <w:rPr>
          <w:rFonts w:ascii="Times New Roman" w:hAnsi="Times New Roman" w:cs="Times New Roman"/>
          <w:b/>
          <w:noProof/>
          <w:sz w:val="24"/>
          <w:szCs w:val="24"/>
          <w:lang w:val="ro-RO"/>
        </w:rPr>
        <w:t>.</w:t>
      </w:r>
      <w:r w:rsidR="002D1DA1" w:rsidRPr="009123F4">
        <w:rPr>
          <w:rFonts w:ascii="Times New Roman" w:hAnsi="Times New Roman" w:cs="Times New Roman"/>
          <w:b/>
          <w:noProof/>
          <w:sz w:val="24"/>
          <w:szCs w:val="24"/>
          <w:lang w:val="ro-RO"/>
        </w:rPr>
        <w:t xml:space="preserve"> </w:t>
      </w:r>
      <w:r w:rsidRPr="009123F4">
        <w:rPr>
          <w:rFonts w:ascii="Times New Roman" w:hAnsi="Times New Roman" w:cs="Times New Roman"/>
          <w:noProof/>
          <w:sz w:val="24"/>
          <w:szCs w:val="24"/>
          <w:lang w:val="ro-RO"/>
        </w:rPr>
        <w:t>Redevenţa este de ...</w:t>
      </w:r>
      <w:r w:rsidR="008C39D4" w:rsidRPr="009123F4">
        <w:rPr>
          <w:rFonts w:ascii="Times New Roman" w:hAnsi="Times New Roman" w:cs="Times New Roman"/>
          <w:noProof/>
          <w:sz w:val="24"/>
          <w:szCs w:val="24"/>
          <w:lang w:val="ro-RO"/>
        </w:rPr>
        <w:t xml:space="preserve">............ lei, plătită </w:t>
      </w:r>
      <w:r w:rsidRPr="009123F4">
        <w:rPr>
          <w:rFonts w:ascii="Times New Roman" w:hAnsi="Times New Roman" w:cs="Times New Roman"/>
          <w:noProof/>
          <w:sz w:val="24"/>
          <w:szCs w:val="24"/>
          <w:lang w:val="ro-RO"/>
        </w:rPr>
        <w:t xml:space="preserve">lunar, în conformitate cu caietul de sarcini </w:t>
      </w:r>
      <w:r w:rsidR="008C39D4" w:rsidRPr="009123F4">
        <w:rPr>
          <w:rFonts w:ascii="Times New Roman" w:hAnsi="Times New Roman" w:cs="Times New Roman"/>
          <w:noProof/>
          <w:sz w:val="24"/>
          <w:szCs w:val="24"/>
          <w:lang w:val="ro-RO"/>
        </w:rPr>
        <w:t>și oferta declarată câștigăt</w:t>
      </w:r>
      <w:r w:rsidR="006A020F" w:rsidRPr="009123F4">
        <w:rPr>
          <w:rFonts w:ascii="Times New Roman" w:hAnsi="Times New Roman" w:cs="Times New Roman"/>
          <w:noProof/>
          <w:sz w:val="24"/>
          <w:szCs w:val="24"/>
          <w:lang w:val="ro-RO"/>
        </w:rPr>
        <w:t>oare în urma licitației publice</w:t>
      </w:r>
      <w:r w:rsidRPr="009123F4">
        <w:rPr>
          <w:rFonts w:ascii="Times New Roman" w:hAnsi="Times New Roman" w:cs="Times New Roman"/>
          <w:noProof/>
          <w:sz w:val="24"/>
          <w:szCs w:val="24"/>
          <w:lang w:val="ro-RO"/>
        </w:rPr>
        <w:t>.</w:t>
      </w:r>
    </w:p>
    <w:p w:rsidR="009123F4" w:rsidRPr="009123F4" w:rsidRDefault="009123F4" w:rsidP="009123F4">
      <w:pPr>
        <w:autoSpaceDE w:val="0"/>
        <w:autoSpaceDN w:val="0"/>
        <w:adjustRightInd w:val="0"/>
        <w:spacing w:after="0" w:line="240" w:lineRule="auto"/>
        <w:ind w:firstLine="720"/>
        <w:jc w:val="both"/>
        <w:rPr>
          <w:rFonts w:ascii="Times New Roman" w:hAnsi="Times New Roman" w:cs="Times New Roman"/>
          <w:noProof/>
          <w:sz w:val="24"/>
          <w:lang w:val="ro-RO"/>
        </w:rPr>
      </w:pPr>
      <w:r w:rsidRPr="009123F4">
        <w:rPr>
          <w:rFonts w:ascii="Times New Roman" w:hAnsi="Times New Roman" w:cs="Times New Roman"/>
          <w:noProof/>
          <w:sz w:val="24"/>
          <w:lang w:val="ro-RO"/>
        </w:rPr>
        <w:t xml:space="preserve">Pe perioada derulării procesului de restaurare și reabilitare a turnului, proces inițiat exclusiv de către concedent, concesionarul nu datorează redevență, dacă face dovada că este împiedicat în acest sens, în realizarea scopului și obiectivelor stabilite de concedent. </w:t>
      </w:r>
    </w:p>
    <w:p w:rsidR="00AF71D7" w:rsidRPr="009123F4" w:rsidRDefault="00AF71D7"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b/>
          <w:noProof/>
          <w:color w:val="000000" w:themeColor="text1"/>
          <w:sz w:val="24"/>
          <w:szCs w:val="24"/>
          <w:lang w:val="ro-RO"/>
        </w:rPr>
        <w:t>ART. 4.</w:t>
      </w:r>
      <w:r w:rsidRPr="009123F4">
        <w:rPr>
          <w:rFonts w:ascii="Times New Roman" w:hAnsi="Times New Roman" w:cs="Times New Roman"/>
          <w:noProof/>
          <w:color w:val="000000" w:themeColor="text1"/>
          <w:sz w:val="24"/>
          <w:szCs w:val="24"/>
          <w:lang w:val="ro-RO"/>
        </w:rPr>
        <w:t xml:space="preserve"> </w:t>
      </w:r>
      <w:r w:rsidRPr="009123F4">
        <w:rPr>
          <w:rFonts w:ascii="Times New Roman" w:hAnsi="Times New Roman" w:cs="Times New Roman"/>
          <w:noProof/>
          <w:sz w:val="24"/>
          <w:szCs w:val="24"/>
          <w:lang w:val="ro-RO"/>
        </w:rPr>
        <w:t xml:space="preserve">În termen de 90 de zile de la încheierea contractului, concedentul are obligația depunerii cu titlu </w:t>
      </w:r>
      <w:r w:rsidR="00626BD9" w:rsidRPr="009123F4">
        <w:rPr>
          <w:rFonts w:ascii="Times New Roman" w:hAnsi="Times New Roman" w:cs="Times New Roman"/>
          <w:noProof/>
          <w:sz w:val="24"/>
          <w:szCs w:val="24"/>
          <w:lang w:val="ro-RO"/>
        </w:rPr>
        <w:t>de garanție a sumei de 1.562,00 lei</w:t>
      </w:r>
      <w:r w:rsidRPr="009123F4">
        <w:rPr>
          <w:rFonts w:ascii="Times New Roman" w:hAnsi="Times New Roman" w:cs="Times New Roman"/>
          <w:noProof/>
          <w:sz w:val="24"/>
          <w:szCs w:val="24"/>
          <w:lang w:val="ro-RO"/>
        </w:rPr>
        <w:t xml:space="preserve">, reprezentând echivalentul prețului redevenței pentru primul </w:t>
      </w:r>
      <w:r w:rsidR="00626BD9" w:rsidRPr="009123F4">
        <w:rPr>
          <w:rFonts w:ascii="Times New Roman" w:hAnsi="Times New Roman" w:cs="Times New Roman"/>
          <w:noProof/>
          <w:sz w:val="24"/>
          <w:szCs w:val="24"/>
          <w:lang w:val="ro-RO"/>
        </w:rPr>
        <w:t>trimestru</w:t>
      </w:r>
      <w:r w:rsidRPr="009123F4">
        <w:rPr>
          <w:rFonts w:ascii="Times New Roman" w:hAnsi="Times New Roman" w:cs="Times New Roman"/>
          <w:noProof/>
          <w:sz w:val="24"/>
          <w:szCs w:val="24"/>
          <w:lang w:val="ro-RO"/>
        </w:rPr>
        <w:t xml:space="preserve"> de contract, calculat la prețul de pornire, în caz de necesitate, din aceasta vor fi prelevate penalități și sume datorate concedentului de către concesionar. </w:t>
      </w:r>
    </w:p>
    <w:p w:rsidR="00867F0F" w:rsidRPr="009123F4" w:rsidRDefault="00867F0F" w:rsidP="00867F0F">
      <w:pPr>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b/>
          <w:noProof/>
          <w:color w:val="000000" w:themeColor="text1"/>
          <w:sz w:val="24"/>
          <w:szCs w:val="24"/>
          <w:lang w:val="ro-RO"/>
        </w:rPr>
        <w:t>ART. 5.</w:t>
      </w:r>
      <w:r w:rsidRPr="009123F4">
        <w:rPr>
          <w:rFonts w:ascii="Times New Roman" w:hAnsi="Times New Roman" w:cs="Times New Roman"/>
          <w:noProof/>
          <w:color w:val="000000" w:themeColor="text1"/>
          <w:sz w:val="24"/>
          <w:szCs w:val="24"/>
          <w:lang w:val="ro-RO"/>
        </w:rPr>
        <w:t xml:space="preserve"> </w:t>
      </w:r>
      <w:r w:rsidRPr="009123F4">
        <w:rPr>
          <w:rFonts w:ascii="Times New Roman" w:hAnsi="Times New Roman" w:cs="Times New Roman"/>
          <w:noProof/>
          <w:sz w:val="24"/>
          <w:szCs w:val="24"/>
          <w:lang w:val="ro-RO"/>
        </w:rPr>
        <w:t xml:space="preserve"> Sumele reprezentând redevența, vor fi plătite lunar, scadența fiind ultima zi a lunii. Întârzierile la plată se vor penaliza conform reglementărilor legale în vigoare. </w:t>
      </w:r>
    </w:p>
    <w:p w:rsidR="00867F0F" w:rsidRPr="009123F4" w:rsidRDefault="00867F0F" w:rsidP="00867F0F">
      <w:pPr>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b/>
          <w:noProof/>
          <w:color w:val="000000" w:themeColor="text1"/>
          <w:sz w:val="24"/>
          <w:szCs w:val="24"/>
          <w:lang w:val="ro-RO"/>
        </w:rPr>
        <w:t>ART. 6.</w:t>
      </w:r>
      <w:r w:rsidRPr="009123F4">
        <w:rPr>
          <w:rFonts w:ascii="Times New Roman" w:hAnsi="Times New Roman" w:cs="Times New Roman"/>
          <w:noProof/>
          <w:color w:val="000000" w:themeColor="text1"/>
          <w:sz w:val="24"/>
          <w:szCs w:val="24"/>
          <w:lang w:val="ro-RO"/>
        </w:rPr>
        <w:t xml:space="preserve"> </w:t>
      </w:r>
      <w:r w:rsidRPr="009123F4">
        <w:rPr>
          <w:rFonts w:ascii="Times New Roman" w:hAnsi="Times New Roman" w:cs="Times New Roman"/>
          <w:noProof/>
          <w:sz w:val="24"/>
          <w:szCs w:val="24"/>
          <w:lang w:val="ro-RO"/>
        </w:rPr>
        <w:t>Redevența se va indexa semestrial cu indicele de inflație comunicat de Institutul Național de Statistică.</w:t>
      </w:r>
    </w:p>
    <w:p w:rsidR="00AF71D7" w:rsidRPr="009123F4" w:rsidRDefault="00AF71D7"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7070C6" w:rsidRPr="009123F4" w:rsidRDefault="00305602"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u w:val="single"/>
          <w:lang w:val="ro-RO"/>
        </w:rPr>
        <w:t>CAPITOLUL</w:t>
      </w:r>
      <w:r w:rsidRPr="009123F4">
        <w:rPr>
          <w:rFonts w:ascii="Times New Roman" w:hAnsi="Times New Roman" w:cs="Times New Roman"/>
          <w:noProof/>
          <w:sz w:val="24"/>
          <w:szCs w:val="24"/>
          <w:u w:val="single"/>
          <w:lang w:val="ro-RO"/>
        </w:rPr>
        <w:t xml:space="preserve"> </w:t>
      </w:r>
      <w:r w:rsidR="007070C6" w:rsidRPr="009123F4">
        <w:rPr>
          <w:rFonts w:ascii="Times New Roman" w:hAnsi="Times New Roman" w:cs="Times New Roman"/>
          <w:b/>
          <w:noProof/>
          <w:sz w:val="24"/>
          <w:szCs w:val="24"/>
          <w:u w:val="single"/>
          <w:lang w:val="ro-RO"/>
        </w:rPr>
        <w:t>V.</w:t>
      </w:r>
      <w:r w:rsidR="007070C6" w:rsidRPr="009123F4">
        <w:rPr>
          <w:rFonts w:ascii="Times New Roman" w:hAnsi="Times New Roman" w:cs="Times New Roman"/>
          <w:b/>
          <w:noProof/>
          <w:sz w:val="24"/>
          <w:szCs w:val="24"/>
          <w:lang w:val="ro-RO"/>
        </w:rPr>
        <w:t xml:space="preserve"> Plata redevenţei</w:t>
      </w:r>
    </w:p>
    <w:p w:rsidR="007070C6" w:rsidRPr="009123F4" w:rsidRDefault="00AF71D7" w:rsidP="002D1DA1">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b/>
          <w:noProof/>
          <w:sz w:val="24"/>
          <w:szCs w:val="24"/>
          <w:lang w:val="ro-RO"/>
        </w:rPr>
        <w:t xml:space="preserve">ART. </w:t>
      </w:r>
      <w:r w:rsidR="00867F0F" w:rsidRPr="009123F4">
        <w:rPr>
          <w:rFonts w:ascii="Times New Roman" w:hAnsi="Times New Roman" w:cs="Times New Roman"/>
          <w:b/>
          <w:noProof/>
          <w:sz w:val="24"/>
          <w:szCs w:val="24"/>
          <w:lang w:val="ro-RO"/>
        </w:rPr>
        <w:t>7</w:t>
      </w:r>
      <w:r w:rsidR="00305602" w:rsidRPr="009123F4">
        <w:rPr>
          <w:rFonts w:ascii="Times New Roman" w:hAnsi="Times New Roman" w:cs="Times New Roman"/>
          <w:b/>
          <w:noProof/>
          <w:sz w:val="24"/>
          <w:szCs w:val="24"/>
          <w:lang w:val="ro-RO"/>
        </w:rPr>
        <w:t>.</w:t>
      </w:r>
      <w:r w:rsidR="002D1DA1" w:rsidRPr="009123F4">
        <w:rPr>
          <w:rFonts w:ascii="Times New Roman" w:hAnsi="Times New Roman" w:cs="Times New Roman"/>
          <w:b/>
          <w:noProof/>
          <w:sz w:val="24"/>
          <w:szCs w:val="24"/>
          <w:lang w:val="ro-RO"/>
        </w:rPr>
        <w:t xml:space="preserve"> </w:t>
      </w:r>
      <w:r w:rsidR="007070C6" w:rsidRPr="009123F4">
        <w:rPr>
          <w:rFonts w:ascii="Times New Roman" w:hAnsi="Times New Roman" w:cs="Times New Roman"/>
          <w:noProof/>
          <w:sz w:val="24"/>
          <w:szCs w:val="24"/>
          <w:lang w:val="ro-RO"/>
        </w:rPr>
        <w:t xml:space="preserve">Plata redevenţei se face prin </w:t>
      </w:r>
      <w:r w:rsidR="008C39D4" w:rsidRPr="009123F4">
        <w:rPr>
          <w:rFonts w:ascii="Times New Roman" w:hAnsi="Times New Roman" w:cs="Times New Roman"/>
          <w:noProof/>
          <w:sz w:val="24"/>
          <w:szCs w:val="24"/>
          <w:lang w:val="ro-RO"/>
        </w:rPr>
        <w:t>următoarele modalități:</w:t>
      </w:r>
    </w:p>
    <w:p w:rsidR="007070C6" w:rsidRPr="009123F4" w:rsidRDefault="00305602"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a)</w:t>
      </w:r>
      <w:r w:rsidR="007070C6" w:rsidRPr="009123F4">
        <w:rPr>
          <w:rFonts w:ascii="Times New Roman" w:hAnsi="Times New Roman" w:cs="Times New Roman"/>
          <w:noProof/>
          <w:sz w:val="24"/>
          <w:szCs w:val="24"/>
          <w:lang w:val="ro-RO"/>
        </w:rPr>
        <w:t xml:space="preserve"> </w:t>
      </w:r>
      <w:r w:rsidR="008C39D4" w:rsidRPr="009123F4">
        <w:rPr>
          <w:rFonts w:ascii="Times New Roman" w:hAnsi="Times New Roman" w:cs="Times New Roman"/>
          <w:noProof/>
          <w:sz w:val="24"/>
          <w:szCs w:val="24"/>
          <w:lang w:val="ro-RO"/>
        </w:rPr>
        <w:t xml:space="preserve">prin transfer bancar în </w:t>
      </w:r>
      <w:r w:rsidR="007070C6" w:rsidRPr="009123F4">
        <w:rPr>
          <w:rFonts w:ascii="Times New Roman" w:hAnsi="Times New Roman" w:cs="Times New Roman"/>
          <w:noProof/>
          <w:sz w:val="24"/>
          <w:szCs w:val="24"/>
          <w:lang w:val="ro-RO"/>
        </w:rPr>
        <w:t xml:space="preserve">contul concedentului nr. </w:t>
      </w:r>
      <w:r w:rsidR="008C39D4" w:rsidRPr="009123F4">
        <w:rPr>
          <w:rFonts w:ascii="Times New Roman" w:hAnsi="Times New Roman" w:cs="Times New Roman"/>
          <w:noProof/>
          <w:sz w:val="24"/>
          <w:szCs w:val="24"/>
          <w:lang w:val="ro-RO"/>
        </w:rPr>
        <w:t>RO63TREZ47821A300530XXXX, deschis la Trezoreria Sighișoara</w:t>
      </w:r>
      <w:r w:rsidRPr="009123F4">
        <w:rPr>
          <w:rFonts w:ascii="Times New Roman" w:hAnsi="Times New Roman" w:cs="Times New Roman"/>
          <w:noProof/>
          <w:sz w:val="24"/>
          <w:szCs w:val="24"/>
          <w:lang w:val="ro-RO"/>
        </w:rPr>
        <w:t>;</w:t>
      </w:r>
    </w:p>
    <w:p w:rsidR="00305602" w:rsidRPr="009123F4" w:rsidRDefault="00305602" w:rsidP="003056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b) </w:t>
      </w:r>
      <w:r w:rsidR="008C39D4" w:rsidRPr="009123F4">
        <w:rPr>
          <w:rFonts w:ascii="Times New Roman" w:hAnsi="Times New Roman" w:cs="Times New Roman"/>
          <w:noProof/>
          <w:sz w:val="24"/>
          <w:szCs w:val="24"/>
          <w:lang w:val="ro-RO"/>
        </w:rPr>
        <w:t>în numerar, la casieriile Municipiului Sighișoara</w:t>
      </w:r>
      <w:r w:rsidRPr="009123F4">
        <w:rPr>
          <w:rFonts w:ascii="Times New Roman" w:hAnsi="Times New Roman" w:cs="Times New Roman"/>
          <w:noProof/>
          <w:sz w:val="24"/>
          <w:szCs w:val="24"/>
          <w:lang w:val="ro-RO"/>
        </w:rPr>
        <w:t>.</w:t>
      </w:r>
    </w:p>
    <w:p w:rsidR="008C39D4" w:rsidRPr="009123F4" w:rsidRDefault="008C39D4" w:rsidP="00305602">
      <w:pPr>
        <w:autoSpaceDE w:val="0"/>
        <w:autoSpaceDN w:val="0"/>
        <w:adjustRightInd w:val="0"/>
        <w:spacing w:after="0" w:line="240" w:lineRule="auto"/>
        <w:ind w:firstLine="72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În cazul întârzierilor la plata redevenței mai mari de 90 de zile se va proceda la rezilierea contractului de concesiune, fără a fi necesară intervenția instanțelor judecătorești (pact comisoriu expres).</w:t>
      </w:r>
    </w:p>
    <w:p w:rsidR="00305602" w:rsidRPr="009123F4" w:rsidRDefault="00305602"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7070C6" w:rsidRPr="009123F4" w:rsidRDefault="00305602"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u w:val="single"/>
          <w:lang w:val="ro-RO"/>
        </w:rPr>
        <w:t>CAPITOLUL</w:t>
      </w:r>
      <w:r w:rsidRPr="009123F4">
        <w:rPr>
          <w:rFonts w:ascii="Times New Roman" w:hAnsi="Times New Roman" w:cs="Times New Roman"/>
          <w:noProof/>
          <w:sz w:val="24"/>
          <w:szCs w:val="24"/>
          <w:u w:val="single"/>
          <w:lang w:val="ro-RO"/>
        </w:rPr>
        <w:t xml:space="preserve"> </w:t>
      </w:r>
      <w:r w:rsidRPr="009123F4">
        <w:rPr>
          <w:rFonts w:ascii="Times New Roman" w:hAnsi="Times New Roman" w:cs="Times New Roman"/>
          <w:b/>
          <w:noProof/>
          <w:sz w:val="24"/>
          <w:szCs w:val="24"/>
          <w:u w:val="single"/>
          <w:lang w:val="ro-RO"/>
        </w:rPr>
        <w:t>VI.</w:t>
      </w:r>
      <w:r w:rsidRPr="009123F4">
        <w:rPr>
          <w:rFonts w:ascii="Times New Roman" w:hAnsi="Times New Roman" w:cs="Times New Roman"/>
          <w:b/>
          <w:noProof/>
          <w:sz w:val="24"/>
          <w:szCs w:val="24"/>
          <w:lang w:val="ro-RO"/>
        </w:rPr>
        <w:t xml:space="preserve"> Drepturile părț</w:t>
      </w:r>
      <w:r w:rsidR="007070C6" w:rsidRPr="009123F4">
        <w:rPr>
          <w:rFonts w:ascii="Times New Roman" w:hAnsi="Times New Roman" w:cs="Times New Roman"/>
          <w:b/>
          <w:noProof/>
          <w:sz w:val="24"/>
          <w:szCs w:val="24"/>
          <w:lang w:val="ro-RO"/>
        </w:rPr>
        <w:t>ilor</w:t>
      </w:r>
    </w:p>
    <w:p w:rsidR="007070C6" w:rsidRPr="009123F4" w:rsidRDefault="00AF71D7"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lang w:val="ro-RO"/>
        </w:rPr>
        <w:t xml:space="preserve">ART. </w:t>
      </w:r>
      <w:r w:rsidR="00867F0F" w:rsidRPr="009123F4">
        <w:rPr>
          <w:rFonts w:ascii="Times New Roman" w:hAnsi="Times New Roman" w:cs="Times New Roman"/>
          <w:b/>
          <w:noProof/>
          <w:sz w:val="24"/>
          <w:szCs w:val="24"/>
          <w:lang w:val="ro-RO"/>
        </w:rPr>
        <w:t>8</w:t>
      </w:r>
      <w:r w:rsidR="00305602" w:rsidRPr="009123F4">
        <w:rPr>
          <w:rFonts w:ascii="Times New Roman" w:hAnsi="Times New Roman" w:cs="Times New Roman"/>
          <w:b/>
          <w:noProof/>
          <w:sz w:val="24"/>
          <w:szCs w:val="24"/>
          <w:lang w:val="ro-RO"/>
        </w:rPr>
        <w:t xml:space="preserve">.  </w:t>
      </w:r>
      <w:r w:rsidR="007070C6" w:rsidRPr="009123F4">
        <w:rPr>
          <w:rFonts w:ascii="Times New Roman" w:hAnsi="Times New Roman" w:cs="Times New Roman"/>
          <w:b/>
          <w:noProof/>
          <w:sz w:val="24"/>
          <w:szCs w:val="24"/>
          <w:lang w:val="ro-RO"/>
        </w:rPr>
        <w:t>Drepturile concesionarului</w:t>
      </w:r>
    </w:p>
    <w:p w:rsidR="007070C6" w:rsidRPr="009123F4" w:rsidRDefault="007070C6" w:rsidP="00305602">
      <w:pPr>
        <w:autoSpaceDE w:val="0"/>
        <w:autoSpaceDN w:val="0"/>
        <w:adjustRightInd w:val="0"/>
        <w:spacing w:after="0" w:line="240" w:lineRule="auto"/>
        <w:ind w:firstLine="72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(1) Concesionarul are dreptul de a exploata în mod direct, pe riscul şi pe răspunderea sa, bunurile proprietate publică ce fac obiectul contractului de concesiune.</w:t>
      </w:r>
    </w:p>
    <w:p w:rsidR="007070C6" w:rsidRPr="009123F4" w:rsidRDefault="007070C6" w:rsidP="00305602">
      <w:pPr>
        <w:autoSpaceDE w:val="0"/>
        <w:autoSpaceDN w:val="0"/>
        <w:adjustRightInd w:val="0"/>
        <w:spacing w:after="0" w:line="240" w:lineRule="auto"/>
        <w:ind w:firstLine="72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(2) Concesionarul are dreptul de a folosi şi de a culege fructele bunurilor care fac obiectul concesiunii, potrivit naturii bunului şi obiectivelor stabilite de părţi prin contractul de concesiune.</w:t>
      </w:r>
    </w:p>
    <w:p w:rsidR="007070C6" w:rsidRPr="009123F4" w:rsidRDefault="00AF71D7"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lang w:val="ro-RO"/>
        </w:rPr>
        <w:t xml:space="preserve">ART. </w:t>
      </w:r>
      <w:r w:rsidR="00867F0F" w:rsidRPr="009123F4">
        <w:rPr>
          <w:rFonts w:ascii="Times New Roman" w:hAnsi="Times New Roman" w:cs="Times New Roman"/>
          <w:b/>
          <w:noProof/>
          <w:sz w:val="24"/>
          <w:szCs w:val="24"/>
          <w:lang w:val="ro-RO"/>
        </w:rPr>
        <w:t>9</w:t>
      </w:r>
      <w:r w:rsidR="00305602" w:rsidRPr="009123F4">
        <w:rPr>
          <w:rFonts w:ascii="Times New Roman" w:hAnsi="Times New Roman" w:cs="Times New Roman"/>
          <w:b/>
          <w:noProof/>
          <w:sz w:val="24"/>
          <w:szCs w:val="24"/>
          <w:lang w:val="ro-RO"/>
        </w:rPr>
        <w:t>.</w:t>
      </w:r>
      <w:r w:rsidR="007070C6" w:rsidRPr="009123F4">
        <w:rPr>
          <w:rFonts w:ascii="Times New Roman" w:hAnsi="Times New Roman" w:cs="Times New Roman"/>
          <w:noProof/>
          <w:sz w:val="24"/>
          <w:szCs w:val="24"/>
          <w:lang w:val="ro-RO"/>
        </w:rPr>
        <w:t xml:space="preserve"> </w:t>
      </w:r>
      <w:r w:rsidR="007070C6" w:rsidRPr="009123F4">
        <w:rPr>
          <w:rFonts w:ascii="Times New Roman" w:hAnsi="Times New Roman" w:cs="Times New Roman"/>
          <w:b/>
          <w:noProof/>
          <w:sz w:val="24"/>
          <w:szCs w:val="24"/>
          <w:lang w:val="ro-RO"/>
        </w:rPr>
        <w:t>Drepturile concedentului</w:t>
      </w:r>
    </w:p>
    <w:p w:rsidR="007070C6" w:rsidRPr="009123F4" w:rsidRDefault="007070C6" w:rsidP="00305602">
      <w:pPr>
        <w:autoSpaceDE w:val="0"/>
        <w:autoSpaceDN w:val="0"/>
        <w:adjustRightInd w:val="0"/>
        <w:spacing w:after="0" w:line="240" w:lineRule="auto"/>
        <w:ind w:firstLine="720"/>
        <w:jc w:val="both"/>
        <w:rPr>
          <w:rFonts w:ascii="Times New Roman" w:hAnsi="Times New Roman" w:cs="Times New Roman"/>
          <w:noProof/>
          <w:color w:val="FF0000"/>
          <w:sz w:val="24"/>
          <w:szCs w:val="24"/>
          <w:lang w:val="ro-RO"/>
        </w:rPr>
      </w:pPr>
      <w:r w:rsidRPr="009123F4">
        <w:rPr>
          <w:rFonts w:ascii="Times New Roman" w:hAnsi="Times New Roman" w:cs="Times New Roman"/>
          <w:noProof/>
          <w:sz w:val="24"/>
          <w:szCs w:val="24"/>
          <w:lang w:val="ro-RO"/>
        </w:rPr>
        <w:lastRenderedPageBreak/>
        <w:t>(1) Concedentul are dreptul să inspecteze bunurile concesionate, verificând respectarea obligaţiilor asumate de concesionar.</w:t>
      </w:r>
      <w:r w:rsidR="005746F2" w:rsidRPr="009123F4">
        <w:rPr>
          <w:rFonts w:ascii="Times New Roman" w:hAnsi="Times New Roman" w:cs="Times New Roman"/>
          <w:noProof/>
          <w:sz w:val="24"/>
          <w:szCs w:val="24"/>
          <w:lang w:val="ro-RO"/>
        </w:rPr>
        <w:t xml:space="preserve"> Controlul general al respectării de către concesionar a prevederilor Caietului de sarcini și a obligațiilor asumate prin contractul de concesiune se efectuează de către Municipiul Sighișoara prin organele de control ale aparatulu</w:t>
      </w:r>
      <w:r w:rsidR="00305602" w:rsidRPr="009123F4">
        <w:rPr>
          <w:rFonts w:ascii="Times New Roman" w:hAnsi="Times New Roman" w:cs="Times New Roman"/>
          <w:noProof/>
          <w:sz w:val="24"/>
          <w:szCs w:val="24"/>
          <w:lang w:val="ro-RO"/>
        </w:rPr>
        <w:t xml:space="preserve">i de specialitate al primarului, </w:t>
      </w:r>
      <w:r w:rsidRPr="009123F4">
        <w:rPr>
          <w:rFonts w:ascii="Times New Roman" w:hAnsi="Times New Roman" w:cs="Times New Roman"/>
          <w:noProof/>
          <w:color w:val="000000" w:themeColor="text1"/>
          <w:sz w:val="24"/>
          <w:szCs w:val="24"/>
          <w:lang w:val="ro-RO"/>
        </w:rPr>
        <w:t>cu notificarea prealabilă a concesionarului</w:t>
      </w:r>
      <w:r w:rsidR="00305602" w:rsidRPr="009123F4">
        <w:rPr>
          <w:rFonts w:ascii="Times New Roman" w:hAnsi="Times New Roman" w:cs="Times New Roman"/>
          <w:noProof/>
          <w:color w:val="000000" w:themeColor="text1"/>
          <w:sz w:val="24"/>
          <w:szCs w:val="24"/>
          <w:lang w:val="ro-RO"/>
        </w:rPr>
        <w:t>.</w:t>
      </w:r>
      <w:r w:rsidRPr="009123F4">
        <w:rPr>
          <w:rFonts w:ascii="Times New Roman" w:hAnsi="Times New Roman" w:cs="Times New Roman"/>
          <w:noProof/>
          <w:color w:val="000000" w:themeColor="text1"/>
          <w:sz w:val="24"/>
          <w:szCs w:val="24"/>
          <w:lang w:val="ro-RO"/>
        </w:rPr>
        <w:t xml:space="preserve"> </w:t>
      </w:r>
    </w:p>
    <w:p w:rsidR="00693E95" w:rsidRPr="009123F4" w:rsidRDefault="00305602" w:rsidP="00A11A44">
      <w:pPr>
        <w:autoSpaceDE w:val="0"/>
        <w:autoSpaceDN w:val="0"/>
        <w:adjustRightInd w:val="0"/>
        <w:spacing w:after="0" w:line="240" w:lineRule="auto"/>
        <w:ind w:firstLine="72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(2</w:t>
      </w:r>
      <w:r w:rsidR="007070C6" w:rsidRPr="009123F4">
        <w:rPr>
          <w:rFonts w:ascii="Times New Roman" w:hAnsi="Times New Roman" w:cs="Times New Roman"/>
          <w:noProof/>
          <w:sz w:val="24"/>
          <w:szCs w:val="24"/>
          <w:lang w:val="ro-RO"/>
        </w:rPr>
        <w:t>) Concedentul are dreptul să modifice în mod unilateral partea reglementară a contractului de concesiune, din motive excepţionale legate de interesul naţional sau local.</w:t>
      </w:r>
      <w:r w:rsidR="004B321B" w:rsidRPr="009123F4">
        <w:rPr>
          <w:rFonts w:ascii="Times New Roman" w:hAnsi="Times New Roman" w:cs="Times New Roman"/>
          <w:noProof/>
          <w:sz w:val="24"/>
          <w:szCs w:val="24"/>
          <w:lang w:val="ro-RO"/>
        </w:rPr>
        <w:t xml:space="preserve"> </w:t>
      </w:r>
      <w:r w:rsidR="00693E95" w:rsidRPr="009123F4">
        <w:rPr>
          <w:rFonts w:ascii="Times New Roman" w:hAnsi="Times New Roman" w:cs="Times New Roman"/>
          <w:noProof/>
          <w:sz w:val="24"/>
          <w:szCs w:val="24"/>
          <w:lang w:val="ro-RO"/>
        </w:rPr>
        <w:t>În cazul în care modificarea unilaterală a contractului îi aduce un prejudiciu, concesionarul are dreptul să primească fără întârziere o justă despăgubire. În caz de dezacord între concedent şi concesionar cu privire la suma despăgubirii, aceasta va fi stabilită de către instanţa judecătorească competentă. Acest dezacord nu poate în niciun caz să permită concesionarului să nu îşi execute obligaţiile contractuale.</w:t>
      </w:r>
    </w:p>
    <w:p w:rsidR="00693E95" w:rsidRPr="009123F4" w:rsidRDefault="00693E95" w:rsidP="00693E95">
      <w:pPr>
        <w:autoSpaceDE w:val="0"/>
        <w:autoSpaceDN w:val="0"/>
        <w:adjustRightInd w:val="0"/>
        <w:spacing w:after="0" w:line="240" w:lineRule="auto"/>
        <w:rPr>
          <w:rFonts w:ascii="Times New Roman" w:hAnsi="Times New Roman" w:cs="Times New Roman"/>
          <w:noProof/>
          <w:sz w:val="28"/>
          <w:szCs w:val="28"/>
          <w:lang w:val="ro-RO"/>
        </w:rPr>
      </w:pPr>
    </w:p>
    <w:p w:rsidR="007070C6" w:rsidRPr="009123F4" w:rsidRDefault="00693E95" w:rsidP="00693E95">
      <w:pPr>
        <w:autoSpaceDE w:val="0"/>
        <w:autoSpaceDN w:val="0"/>
        <w:adjustRightInd w:val="0"/>
        <w:spacing w:after="0" w:line="240" w:lineRule="auto"/>
        <w:ind w:firstLine="720"/>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u w:val="single"/>
          <w:lang w:val="ro-RO"/>
        </w:rPr>
        <w:t xml:space="preserve"> </w:t>
      </w:r>
      <w:r w:rsidR="00305602" w:rsidRPr="009123F4">
        <w:rPr>
          <w:rFonts w:ascii="Times New Roman" w:hAnsi="Times New Roman" w:cs="Times New Roman"/>
          <w:b/>
          <w:noProof/>
          <w:sz w:val="24"/>
          <w:szCs w:val="24"/>
          <w:u w:val="single"/>
          <w:lang w:val="ro-RO"/>
        </w:rPr>
        <w:t>CAPITOLUL</w:t>
      </w:r>
      <w:r w:rsidR="007070C6" w:rsidRPr="009123F4">
        <w:rPr>
          <w:rFonts w:ascii="Times New Roman" w:hAnsi="Times New Roman" w:cs="Times New Roman"/>
          <w:noProof/>
          <w:sz w:val="24"/>
          <w:szCs w:val="24"/>
          <w:u w:val="single"/>
          <w:lang w:val="ro-RO"/>
        </w:rPr>
        <w:t xml:space="preserve"> </w:t>
      </w:r>
      <w:r w:rsidR="007070C6" w:rsidRPr="009123F4">
        <w:rPr>
          <w:rFonts w:ascii="Times New Roman" w:hAnsi="Times New Roman" w:cs="Times New Roman"/>
          <w:b/>
          <w:noProof/>
          <w:sz w:val="24"/>
          <w:szCs w:val="24"/>
          <w:u w:val="single"/>
          <w:lang w:val="ro-RO"/>
        </w:rPr>
        <w:t>VII.</w:t>
      </w:r>
      <w:r w:rsidR="007070C6" w:rsidRPr="009123F4">
        <w:rPr>
          <w:rFonts w:ascii="Times New Roman" w:hAnsi="Times New Roman" w:cs="Times New Roman"/>
          <w:b/>
          <w:noProof/>
          <w:sz w:val="24"/>
          <w:szCs w:val="24"/>
          <w:lang w:val="ro-RO"/>
        </w:rPr>
        <w:t xml:space="preserve"> Obligaţiile părţilor - clauze stabilite în condiţiile caietului de sarcini</w:t>
      </w:r>
    </w:p>
    <w:p w:rsidR="007070C6" w:rsidRPr="009123F4" w:rsidRDefault="00AF71D7"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lang w:val="ro-RO"/>
        </w:rPr>
        <w:t xml:space="preserve">ART. </w:t>
      </w:r>
      <w:r w:rsidR="00867F0F" w:rsidRPr="009123F4">
        <w:rPr>
          <w:rFonts w:ascii="Times New Roman" w:hAnsi="Times New Roman" w:cs="Times New Roman"/>
          <w:b/>
          <w:noProof/>
          <w:sz w:val="24"/>
          <w:szCs w:val="24"/>
          <w:lang w:val="ro-RO"/>
        </w:rPr>
        <w:t>10</w:t>
      </w:r>
      <w:r w:rsidR="00305602" w:rsidRPr="009123F4">
        <w:rPr>
          <w:rFonts w:ascii="Times New Roman" w:hAnsi="Times New Roman" w:cs="Times New Roman"/>
          <w:b/>
          <w:noProof/>
          <w:sz w:val="24"/>
          <w:szCs w:val="24"/>
          <w:lang w:val="ro-RO"/>
        </w:rPr>
        <w:t>.</w:t>
      </w:r>
      <w:r w:rsidR="00305602" w:rsidRPr="009123F4">
        <w:rPr>
          <w:rFonts w:ascii="Times New Roman" w:hAnsi="Times New Roman" w:cs="Times New Roman"/>
          <w:noProof/>
          <w:sz w:val="24"/>
          <w:szCs w:val="24"/>
          <w:lang w:val="ro-RO"/>
        </w:rPr>
        <w:t xml:space="preserve"> </w:t>
      </w:r>
      <w:r w:rsidR="007070C6" w:rsidRPr="009123F4">
        <w:rPr>
          <w:rFonts w:ascii="Times New Roman" w:hAnsi="Times New Roman" w:cs="Times New Roman"/>
          <w:b/>
          <w:noProof/>
          <w:sz w:val="24"/>
          <w:szCs w:val="24"/>
          <w:lang w:val="ro-RO"/>
        </w:rPr>
        <w:t>Obligaţiile concesionarului</w:t>
      </w:r>
    </w:p>
    <w:p w:rsidR="00382C40" w:rsidRPr="009123F4" w:rsidRDefault="00382C40" w:rsidP="00382C40">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a) Concesionarul este obligat să asigure exploatarea eficientă, în regim de continuitate şi de permanenţă, a bunului care face obiectul concesiunii, potrivit obiectivelor stabilite de către concedent.</w:t>
      </w:r>
    </w:p>
    <w:p w:rsidR="00382C40" w:rsidRPr="009123F4" w:rsidRDefault="00382C40" w:rsidP="00382C40">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b) Concesionarul va utiliza bunul care face obiectul prezentului contract în strictă concordanţă cu destinaţia acestuia, fără a-l scoate din circuitul civil sau a constitui asupra sa ipoteci.</w:t>
      </w:r>
    </w:p>
    <w:p w:rsidR="00382C40" w:rsidRPr="009123F4" w:rsidRDefault="00382C40" w:rsidP="00FF090A">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c) Concesionarul este obligat să respecte sarcinile impuse prin Obligaţia privind folosinţa monumentului istoric şi prevederile legale privind protejarea monumentelor istorice.</w:t>
      </w:r>
    </w:p>
    <w:p w:rsidR="00B4100C" w:rsidRPr="009123F4" w:rsidRDefault="00B4100C" w:rsidP="00FF090A">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d) Concesionarul este obligat să respecte sarcinile impuse prin </w:t>
      </w:r>
      <w:r w:rsidR="00FF090A" w:rsidRPr="009123F4">
        <w:rPr>
          <w:rFonts w:ascii="Times New Roman" w:hAnsi="Times New Roman" w:cs="Times New Roman"/>
          <w:noProof/>
          <w:sz w:val="24"/>
          <w:szCs w:val="24"/>
          <w:lang w:val="ro-RO"/>
        </w:rPr>
        <w:t>Caietul de sarcini:</w:t>
      </w:r>
    </w:p>
    <w:p w:rsidR="00FF090A" w:rsidRPr="009123F4" w:rsidRDefault="00FF090A" w:rsidP="00FF090A">
      <w:pPr>
        <w:pStyle w:val="BodyText"/>
        <w:spacing w:after="0" w:line="240" w:lineRule="auto"/>
        <w:ind w:firstLine="709"/>
        <w:jc w:val="both"/>
        <w:rPr>
          <w:rFonts w:ascii="Times New Roman" w:hAnsi="Times New Roman" w:cs="Times New Roman"/>
          <w:noProof/>
          <w:sz w:val="24"/>
          <w:szCs w:val="24"/>
          <w:lang w:val="ro-RO"/>
        </w:rPr>
      </w:pPr>
      <w:r w:rsidRPr="009123F4">
        <w:rPr>
          <w:rFonts w:ascii="Times New Roman" w:hAnsi="Times New Roman" w:cs="Times New Roman"/>
          <w:bCs/>
          <w:noProof/>
          <w:sz w:val="24"/>
          <w:lang w:val="ro-RO"/>
        </w:rPr>
        <w:t>- amenajarea imobilului ca spațiu cultural-expozițional și educational;</w:t>
      </w:r>
    </w:p>
    <w:p w:rsidR="00FF090A" w:rsidRPr="009123F4" w:rsidRDefault="00FF090A" w:rsidP="00FF090A">
      <w:pPr>
        <w:pStyle w:val="BodyText"/>
        <w:spacing w:after="0" w:line="240" w:lineRule="auto"/>
        <w:ind w:firstLine="709"/>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expunerea de obiecte de patrimoniu muzeal din colecția proprie și/sau colecții private;</w:t>
      </w:r>
    </w:p>
    <w:p w:rsidR="00FF090A" w:rsidRPr="009123F4" w:rsidRDefault="00FF090A" w:rsidP="00FF090A">
      <w:pPr>
        <w:pStyle w:val="BodyText"/>
        <w:spacing w:after="0" w:line="240" w:lineRule="auto"/>
        <w:ind w:firstLine="720"/>
        <w:jc w:val="both"/>
        <w:rPr>
          <w:rFonts w:ascii="Times New Roman" w:hAnsi="Times New Roman" w:cs="Times New Roman"/>
          <w:noProof/>
          <w:sz w:val="24"/>
          <w:lang w:val="ro-RO"/>
        </w:rPr>
      </w:pPr>
      <w:r w:rsidRPr="009123F4">
        <w:rPr>
          <w:rFonts w:ascii="Times New Roman" w:hAnsi="Times New Roman" w:cs="Times New Roman"/>
          <w:noProof/>
          <w:sz w:val="24"/>
          <w:lang w:val="ro-RO"/>
        </w:rPr>
        <w:t>- întocmirea programului pentru vizitarea monumentului de către public astfel încât turnul să fie deschis în toate zilele sfârșitului de săptămână, cel puțin 8 h/zi și, deasemenea, în zilele în care în Sighișoara au loc evenimente culturale de amploare (ex. Festivalul Sighișoara Medievală, Festivalul Proetnica, Festivalul de Muzică Academică, Noaptea Muzeelor, etc. - în acest sens concesionarul poate solicita informații la Municipiul Sighișoara);</w:t>
      </w:r>
    </w:p>
    <w:p w:rsidR="00FF090A" w:rsidRPr="009123F4" w:rsidRDefault="00FF090A" w:rsidP="00FF090A">
      <w:pPr>
        <w:pStyle w:val="BodyText"/>
        <w:spacing w:after="0" w:line="240" w:lineRule="auto"/>
        <w:ind w:firstLine="720"/>
        <w:jc w:val="both"/>
        <w:rPr>
          <w:rFonts w:ascii="Times New Roman" w:hAnsi="Times New Roman" w:cs="Times New Roman"/>
          <w:noProof/>
          <w:sz w:val="24"/>
          <w:lang w:val="ro-RO"/>
        </w:rPr>
      </w:pPr>
      <w:r w:rsidRPr="009123F4">
        <w:rPr>
          <w:rFonts w:ascii="Times New Roman" w:hAnsi="Times New Roman" w:cs="Times New Roman"/>
          <w:noProof/>
          <w:sz w:val="24"/>
          <w:lang w:val="ro-RO"/>
        </w:rPr>
        <w:t>- găzduirea ocazională, în incinta turnului și pe terenul aferent, a unor expoziții de lucrări inedite meșteșugărești și/sau demonstrații de manufacturare ale meșteșugarilor din zona Sighișoarei, cu condiția ca acestea să nu obstrucționeze/inoportuneze</w:t>
      </w:r>
      <w:r w:rsidRPr="009123F4">
        <w:rPr>
          <w:rFonts w:ascii="Times New Roman" w:hAnsi="Times New Roman" w:cs="Times New Roman"/>
          <w:noProof/>
          <w:sz w:val="24"/>
          <w:szCs w:val="24"/>
          <w:lang w:val="ro-RO"/>
        </w:rPr>
        <w:t xml:space="preserve"> expunerea de obiecte de patrimoniu muzeal</w:t>
      </w:r>
      <w:r w:rsidRPr="009123F4">
        <w:rPr>
          <w:rFonts w:ascii="Times New Roman" w:hAnsi="Times New Roman" w:cs="Times New Roman"/>
          <w:noProof/>
          <w:sz w:val="24"/>
          <w:lang w:val="ro-RO"/>
        </w:rPr>
        <w:t>;</w:t>
      </w:r>
    </w:p>
    <w:p w:rsidR="00FF090A" w:rsidRPr="009123F4" w:rsidRDefault="00FF090A" w:rsidP="00FF090A">
      <w:pPr>
        <w:pStyle w:val="BodyText"/>
        <w:spacing w:after="0" w:line="240" w:lineRule="auto"/>
        <w:ind w:firstLine="720"/>
        <w:jc w:val="both"/>
        <w:rPr>
          <w:rFonts w:ascii="Times New Roman" w:hAnsi="Times New Roman" w:cs="Times New Roman"/>
          <w:noProof/>
          <w:sz w:val="24"/>
          <w:lang w:val="ro-RO"/>
        </w:rPr>
      </w:pPr>
      <w:r w:rsidRPr="009123F4">
        <w:rPr>
          <w:rFonts w:ascii="Times New Roman" w:hAnsi="Times New Roman" w:cs="Times New Roman"/>
          <w:noProof/>
          <w:sz w:val="24"/>
          <w:lang w:val="ro-RO"/>
        </w:rPr>
        <w:t>- organizarea ocazională de evenimente cultural-educaționale pentru toate categoriile de vizitatori (concerte restrânse de muzică, ateliere de creație, proiecții de filme și documentare, reprezentații restrânse de teatru), cu condiția ca acestea să nu deranjeze /inoportuneze</w:t>
      </w:r>
      <w:r w:rsidRPr="009123F4">
        <w:rPr>
          <w:rFonts w:ascii="Times New Roman" w:hAnsi="Times New Roman" w:cs="Times New Roman"/>
          <w:noProof/>
          <w:sz w:val="24"/>
          <w:szCs w:val="24"/>
          <w:lang w:val="ro-RO"/>
        </w:rPr>
        <w:t xml:space="preserve"> expunerea de obiecte de patrimoniu muzeal</w:t>
      </w:r>
      <w:r w:rsidRPr="009123F4">
        <w:rPr>
          <w:rFonts w:ascii="Times New Roman" w:hAnsi="Times New Roman" w:cs="Times New Roman"/>
          <w:noProof/>
          <w:sz w:val="24"/>
          <w:lang w:val="ro-RO"/>
        </w:rPr>
        <w:t>;</w:t>
      </w:r>
    </w:p>
    <w:p w:rsidR="00FF090A" w:rsidRPr="009123F4" w:rsidRDefault="00FF090A" w:rsidP="00FF090A">
      <w:pPr>
        <w:pStyle w:val="BodyText"/>
        <w:spacing w:after="0" w:line="240" w:lineRule="auto"/>
        <w:ind w:firstLine="720"/>
        <w:jc w:val="both"/>
        <w:rPr>
          <w:rFonts w:ascii="Times New Roman" w:hAnsi="Times New Roman" w:cs="Times New Roman"/>
          <w:noProof/>
          <w:sz w:val="24"/>
          <w:lang w:val="ro-RO"/>
        </w:rPr>
      </w:pPr>
      <w:r w:rsidRPr="009123F4">
        <w:rPr>
          <w:rFonts w:ascii="Times New Roman" w:hAnsi="Times New Roman" w:cs="Times New Roman"/>
          <w:noProof/>
          <w:sz w:val="24"/>
          <w:lang w:val="ro-RO"/>
        </w:rPr>
        <w:t>- salubrizarea zonei proximale construcției;</w:t>
      </w:r>
    </w:p>
    <w:p w:rsidR="00FF090A" w:rsidRPr="009123F4" w:rsidRDefault="00FF090A" w:rsidP="00FF090A">
      <w:pPr>
        <w:pStyle w:val="BodyText"/>
        <w:spacing w:after="0" w:line="240" w:lineRule="auto"/>
        <w:ind w:firstLine="720"/>
        <w:jc w:val="both"/>
        <w:rPr>
          <w:rFonts w:ascii="Times New Roman" w:hAnsi="Times New Roman" w:cs="Times New Roman"/>
          <w:noProof/>
          <w:sz w:val="24"/>
          <w:lang w:val="ro-RO"/>
        </w:rPr>
      </w:pPr>
      <w:r w:rsidRPr="009123F4">
        <w:rPr>
          <w:rFonts w:ascii="Times New Roman" w:hAnsi="Times New Roman" w:cs="Times New Roman"/>
          <w:noProof/>
          <w:sz w:val="24"/>
          <w:lang w:val="ro-RO"/>
        </w:rPr>
        <w:t>- întreținerea curățeniei și a spațiilor verzi în zona proximală construcției;</w:t>
      </w:r>
    </w:p>
    <w:p w:rsidR="00FF090A" w:rsidRPr="009123F4" w:rsidRDefault="00FF090A" w:rsidP="00FF090A">
      <w:pPr>
        <w:pStyle w:val="BodyText"/>
        <w:spacing w:after="0" w:line="240" w:lineRule="auto"/>
        <w:ind w:firstLine="720"/>
        <w:jc w:val="both"/>
        <w:rPr>
          <w:rFonts w:ascii="Times New Roman" w:hAnsi="Times New Roman" w:cs="Times New Roman"/>
          <w:noProof/>
          <w:sz w:val="24"/>
          <w:lang w:val="ro-RO"/>
        </w:rPr>
      </w:pPr>
      <w:r w:rsidRPr="009123F4">
        <w:rPr>
          <w:rFonts w:ascii="Times New Roman" w:hAnsi="Times New Roman" w:cs="Times New Roman"/>
          <w:noProof/>
          <w:sz w:val="24"/>
          <w:lang w:val="ro-RO"/>
        </w:rPr>
        <w:t>- îndeplinirea măsurilor prevăzute de lege pentru protejarea mediului;</w:t>
      </w:r>
    </w:p>
    <w:p w:rsidR="00FF090A" w:rsidRPr="009123F4" w:rsidRDefault="00FF090A" w:rsidP="00FF090A">
      <w:pPr>
        <w:pStyle w:val="BodyText"/>
        <w:spacing w:after="0" w:line="240" w:lineRule="auto"/>
        <w:jc w:val="both"/>
        <w:rPr>
          <w:rFonts w:ascii="Times New Roman" w:hAnsi="Times New Roman" w:cs="Times New Roman"/>
          <w:noProof/>
          <w:sz w:val="24"/>
          <w:lang w:val="ro-RO"/>
        </w:rPr>
      </w:pPr>
      <w:r w:rsidRPr="009123F4">
        <w:rPr>
          <w:rFonts w:ascii="Times New Roman" w:hAnsi="Times New Roman" w:cs="Times New Roman"/>
          <w:noProof/>
          <w:sz w:val="24"/>
          <w:lang w:val="ro-RO"/>
        </w:rPr>
        <w:tab/>
        <w:t>- colaborarea cu Muzeul de istorie Sighișoara, Municipiul Sighișoara și unități de cazare din oraș și împrejurimi pentru promovare;</w:t>
      </w:r>
    </w:p>
    <w:p w:rsidR="00FF090A" w:rsidRPr="009123F4" w:rsidRDefault="00FF090A" w:rsidP="00FF090A">
      <w:pPr>
        <w:pStyle w:val="BodyText"/>
        <w:spacing w:after="0" w:line="240" w:lineRule="auto"/>
        <w:jc w:val="both"/>
        <w:rPr>
          <w:rFonts w:ascii="Times New Roman" w:hAnsi="Times New Roman" w:cs="Times New Roman"/>
          <w:noProof/>
          <w:sz w:val="24"/>
          <w:lang w:val="ro-RO"/>
        </w:rPr>
      </w:pPr>
      <w:r w:rsidRPr="009123F4">
        <w:rPr>
          <w:rFonts w:ascii="Times New Roman" w:hAnsi="Times New Roman" w:cs="Times New Roman"/>
          <w:noProof/>
          <w:sz w:val="24"/>
          <w:lang w:val="ro-RO"/>
        </w:rPr>
        <w:tab/>
        <w:t>-  paza monumentului.</w:t>
      </w:r>
    </w:p>
    <w:p w:rsidR="00B4100C" w:rsidRPr="009123F4" w:rsidRDefault="00B4100C" w:rsidP="00FF090A">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e) Concesionarul este obligat să desfăşoare în mod direct activitatea care face obiectul concesiunii.</w:t>
      </w:r>
    </w:p>
    <w:p w:rsidR="00B4100C" w:rsidRPr="009123F4" w:rsidRDefault="00B4100C" w:rsidP="00FF090A">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f) Concesionarul este obligat să plătească redevenţa.</w:t>
      </w:r>
    </w:p>
    <w:p w:rsidR="00DD779A" w:rsidRPr="009123F4" w:rsidRDefault="00DD779A" w:rsidP="00FF090A">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g) Concesionarul este obligat să respecte condiţiile impuse de natura bunului (protejarea secretului de stat, materiale cu regim special, condiţii de siguranţă în exploatare, protecţia mediului, protecţia muncii, condiţii privind folosirea şi conservarea patrimoniului etc.).</w:t>
      </w:r>
    </w:p>
    <w:p w:rsidR="00DD779A" w:rsidRPr="009123F4" w:rsidRDefault="00DD779A" w:rsidP="00DD779A">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lastRenderedPageBreak/>
        <w:t>h) În termen de 90 de zile de la data încheierii contractului de concesiune, concesionarul este obligat să depună, cu titlu de garanţie, o sumă de 1.562,00 lei, reprezentând o cotă-parte din suma datorată concedentului cu titlu de redevenţă pentru primul an de activitate.</w:t>
      </w:r>
    </w:p>
    <w:p w:rsidR="00DD779A" w:rsidRPr="009123F4" w:rsidRDefault="00DD779A" w:rsidP="00DD779A">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i) La încetarea contractului de concesiune prin ajungere la termen, concesionarul este obligat să restituie concedentului, în deplină proprietate, bunurile de retur în mod gratuit şi libere de orice sarcini.</w:t>
      </w:r>
    </w:p>
    <w:p w:rsidR="00DD779A" w:rsidRPr="009123F4" w:rsidRDefault="00DD779A" w:rsidP="00DD779A">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j) La încetarea contractului de concesiune din alte cauze decât prin ajungere la termen, excluzând forţa majoră şi cazul fortuit, concesionarul este obligat să asigure continuitatea activităţii/destinaţiei monumentului istoric, în condiţiile stipulate în contract, până la preluarea acesteia de către concedent.</w:t>
      </w:r>
    </w:p>
    <w:p w:rsidR="00DD779A" w:rsidRPr="009123F4" w:rsidRDefault="00820A31" w:rsidP="00DD779A">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k</w:t>
      </w:r>
      <w:r w:rsidR="00DD779A" w:rsidRPr="009123F4">
        <w:rPr>
          <w:rFonts w:ascii="Times New Roman" w:hAnsi="Times New Roman" w:cs="Times New Roman"/>
          <w:noProof/>
          <w:sz w:val="24"/>
          <w:szCs w:val="24"/>
          <w:lang w:val="ro-RO"/>
        </w:rPr>
        <w:t>) În cazul în care concesionarul sesizează existenţa sau posibilitatea existenţei unei cauze de natură să conducă la imposibilitatea realizării activităţii, va notifica de îndată acest fapt concedentului, în vederea luării măsurilor ce se impun pentru asigurarea continuităţii activităţii.</w:t>
      </w:r>
    </w:p>
    <w:p w:rsidR="00DD779A" w:rsidRPr="009123F4" w:rsidRDefault="00820A31" w:rsidP="00DD779A">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l</w:t>
      </w:r>
      <w:r w:rsidR="00DD779A" w:rsidRPr="009123F4">
        <w:rPr>
          <w:rFonts w:ascii="Times New Roman" w:hAnsi="Times New Roman" w:cs="Times New Roman"/>
          <w:noProof/>
          <w:sz w:val="24"/>
          <w:szCs w:val="24"/>
          <w:lang w:val="ro-RO"/>
        </w:rPr>
        <w:t xml:space="preserve">) Concesionarul este obligat să continue desfăşurarea activităţii în noile condiţii stabilite de concedent, în mod unilateral, </w:t>
      </w:r>
      <w:r w:rsidR="00DD779A" w:rsidRPr="009123F4">
        <w:rPr>
          <w:rFonts w:ascii="Times New Roman" w:hAnsi="Times New Roman" w:cs="Times New Roman"/>
          <w:noProof/>
          <w:color w:val="000000" w:themeColor="text1"/>
          <w:sz w:val="24"/>
          <w:szCs w:val="24"/>
          <w:lang w:val="ro-RO"/>
        </w:rPr>
        <w:t xml:space="preserve">potrivit art. </w:t>
      </w:r>
      <w:r w:rsidRPr="009123F4">
        <w:rPr>
          <w:rFonts w:ascii="Times New Roman" w:hAnsi="Times New Roman" w:cs="Times New Roman"/>
          <w:noProof/>
          <w:color w:val="000000" w:themeColor="text1"/>
          <w:sz w:val="24"/>
          <w:szCs w:val="24"/>
          <w:lang w:val="ro-RO"/>
        </w:rPr>
        <w:t>9</w:t>
      </w:r>
      <w:r w:rsidR="00DD779A" w:rsidRPr="009123F4">
        <w:rPr>
          <w:rFonts w:ascii="Times New Roman" w:hAnsi="Times New Roman" w:cs="Times New Roman"/>
          <w:noProof/>
          <w:color w:val="000000" w:themeColor="text1"/>
          <w:sz w:val="24"/>
          <w:szCs w:val="24"/>
          <w:lang w:val="ro-RO"/>
        </w:rPr>
        <w:t xml:space="preserve"> alin. (</w:t>
      </w:r>
      <w:r w:rsidRPr="009123F4">
        <w:rPr>
          <w:rFonts w:ascii="Times New Roman" w:hAnsi="Times New Roman" w:cs="Times New Roman"/>
          <w:noProof/>
          <w:color w:val="000000" w:themeColor="text1"/>
          <w:sz w:val="24"/>
          <w:szCs w:val="24"/>
          <w:lang w:val="ro-RO"/>
        </w:rPr>
        <w:t>2</w:t>
      </w:r>
      <w:r w:rsidR="00DD779A" w:rsidRPr="009123F4">
        <w:rPr>
          <w:rFonts w:ascii="Times New Roman" w:hAnsi="Times New Roman" w:cs="Times New Roman"/>
          <w:noProof/>
          <w:color w:val="000000" w:themeColor="text1"/>
          <w:sz w:val="24"/>
          <w:szCs w:val="24"/>
          <w:lang w:val="ro-RO"/>
        </w:rPr>
        <w:t xml:space="preserve">), </w:t>
      </w:r>
      <w:r w:rsidR="00DD779A" w:rsidRPr="009123F4">
        <w:rPr>
          <w:rFonts w:ascii="Times New Roman" w:hAnsi="Times New Roman" w:cs="Times New Roman"/>
          <w:noProof/>
          <w:sz w:val="24"/>
          <w:szCs w:val="24"/>
          <w:lang w:val="ro-RO"/>
        </w:rPr>
        <w:t>fără a putea solicita încetarea contractului.</w:t>
      </w:r>
    </w:p>
    <w:p w:rsidR="00DD779A" w:rsidRPr="009123F4" w:rsidRDefault="00820A31" w:rsidP="00703536">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m</w:t>
      </w:r>
      <w:r w:rsidR="00DD779A" w:rsidRPr="009123F4">
        <w:rPr>
          <w:rFonts w:ascii="Times New Roman" w:hAnsi="Times New Roman" w:cs="Times New Roman"/>
          <w:noProof/>
          <w:sz w:val="24"/>
          <w:szCs w:val="24"/>
          <w:lang w:val="ro-RO"/>
        </w:rPr>
        <w:t>) Concesionarului îi este interzis dreptul de a subconcesiona, în tot sau în parte, unei alte persoane monumentul istoric care face obiectul concesiunii.</w:t>
      </w:r>
    </w:p>
    <w:p w:rsidR="005510EC" w:rsidRPr="009123F4" w:rsidRDefault="00703536" w:rsidP="00703536">
      <w:pPr>
        <w:pStyle w:val="BodyText"/>
        <w:spacing w:after="0" w:line="240" w:lineRule="auto"/>
        <w:jc w:val="both"/>
        <w:rPr>
          <w:rFonts w:ascii="Times New Roman" w:hAnsi="Times New Roman" w:cs="Times New Roman"/>
          <w:noProof/>
          <w:sz w:val="24"/>
          <w:lang w:val="ro-RO"/>
        </w:rPr>
      </w:pPr>
      <w:r w:rsidRPr="009123F4">
        <w:rPr>
          <w:rFonts w:ascii="Times New Roman" w:hAnsi="Times New Roman" w:cs="Times New Roman"/>
          <w:noProof/>
          <w:sz w:val="24"/>
          <w:lang w:val="ro-RO"/>
        </w:rPr>
        <w:t xml:space="preserve">n) În cazul în care pe perioada concesiunii se demarează procesul de restaurare și reabilitare a monumentului, concesionarul este obligat să permită desfășurarea acestor lucrări fără să obstrucționeze procedeele. </w:t>
      </w:r>
    </w:p>
    <w:p w:rsidR="00703536" w:rsidRPr="009123F4" w:rsidRDefault="00703536" w:rsidP="004E0EE0">
      <w:pPr>
        <w:pStyle w:val="BodyText"/>
        <w:spacing w:after="0" w:line="240" w:lineRule="auto"/>
        <w:jc w:val="both"/>
        <w:rPr>
          <w:rFonts w:ascii="Times New Roman" w:hAnsi="Times New Roman" w:cs="Times New Roman"/>
          <w:noProof/>
          <w:sz w:val="24"/>
          <w:lang w:val="ro-RO"/>
        </w:rPr>
      </w:pPr>
      <w:r w:rsidRPr="009123F4">
        <w:rPr>
          <w:rFonts w:ascii="Times New Roman" w:hAnsi="Times New Roman" w:cs="Times New Roman"/>
          <w:noProof/>
          <w:sz w:val="24"/>
          <w:lang w:val="ro-RO"/>
        </w:rPr>
        <w:t>o) Asigurarea exponatelor cade în sarcina exclusivă a concesionarului, concedentul nu poate fi tras la răspundere în cazul dispariției sau degradării obiectelor expuse.</w:t>
      </w:r>
    </w:p>
    <w:p w:rsidR="000F5A54" w:rsidRPr="009123F4" w:rsidRDefault="00703536" w:rsidP="004E0EE0">
      <w:pPr>
        <w:pStyle w:val="BodyTextIndent"/>
        <w:ind w:firstLine="0"/>
        <w:rPr>
          <w:noProof/>
          <w:szCs w:val="24"/>
        </w:rPr>
      </w:pPr>
      <w:r w:rsidRPr="009123F4">
        <w:rPr>
          <w:noProof/>
          <w:szCs w:val="24"/>
        </w:rPr>
        <w:t>p) C</w:t>
      </w:r>
      <w:r w:rsidR="000F5A54" w:rsidRPr="009123F4">
        <w:rPr>
          <w:noProof/>
          <w:szCs w:val="24"/>
        </w:rPr>
        <w:t>oncesionarul va înregistra contractul de concesionare şi va face operările necesare în Cartea funciară în termen de 30 zile calendaristice de la semnarea contractului, cheltuielile pentru aceste operaţiuni fiind suportate de acesta;</w:t>
      </w:r>
    </w:p>
    <w:p w:rsidR="00944B5A" w:rsidRPr="009123F4" w:rsidRDefault="00944B5A" w:rsidP="004E0EE0">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lang w:val="ro-RO"/>
        </w:rPr>
        <w:t>ART. 11. Obligaţiile concedentului</w:t>
      </w:r>
    </w:p>
    <w:p w:rsidR="00944B5A" w:rsidRPr="009123F4" w:rsidRDefault="00944B5A" w:rsidP="004E0EE0">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a) Să predea concesionarului bunul concesionat pe baza unui proces verbal de predare/primire. </w:t>
      </w:r>
    </w:p>
    <w:p w:rsidR="00DD779A" w:rsidRPr="009123F4" w:rsidRDefault="004E0EE0" w:rsidP="004E0EE0">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b)</w:t>
      </w:r>
      <w:r w:rsidR="00DD779A" w:rsidRPr="009123F4">
        <w:rPr>
          <w:rFonts w:ascii="Times New Roman" w:hAnsi="Times New Roman" w:cs="Times New Roman"/>
          <w:noProof/>
          <w:sz w:val="24"/>
          <w:szCs w:val="24"/>
          <w:lang w:val="ro-RO"/>
        </w:rPr>
        <w:t xml:space="preserve"> Concedentul este obligat să nu îl tulbure pe concesionar în exerciţiul drepturilor rezultate din prezentul contract de concesiune.</w:t>
      </w:r>
    </w:p>
    <w:p w:rsidR="00944B5A" w:rsidRPr="009123F4" w:rsidRDefault="00944B5A" w:rsidP="004E0EE0">
      <w:pPr>
        <w:pStyle w:val="BodyTextIndent3"/>
        <w:spacing w:after="0" w:line="240" w:lineRule="auto"/>
        <w:ind w:left="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c) Concedentul </w:t>
      </w:r>
      <w:r w:rsidR="009123F4">
        <w:rPr>
          <w:rFonts w:ascii="Times New Roman" w:hAnsi="Times New Roman" w:cs="Times New Roman"/>
          <w:noProof/>
          <w:sz w:val="24"/>
          <w:szCs w:val="24"/>
          <w:lang w:val="ro-RO"/>
        </w:rPr>
        <w:t xml:space="preserve">garantează </w:t>
      </w:r>
      <w:r w:rsidRPr="009123F4">
        <w:rPr>
          <w:rFonts w:ascii="Times New Roman" w:hAnsi="Times New Roman" w:cs="Times New Roman"/>
          <w:noProof/>
          <w:sz w:val="24"/>
          <w:szCs w:val="24"/>
          <w:lang w:val="ro-RO"/>
        </w:rPr>
        <w:t>concesionar</w:t>
      </w:r>
      <w:r w:rsidR="009123F4">
        <w:rPr>
          <w:rFonts w:ascii="Times New Roman" w:hAnsi="Times New Roman" w:cs="Times New Roman"/>
          <w:noProof/>
          <w:sz w:val="24"/>
          <w:szCs w:val="24"/>
          <w:lang w:val="ro-RO"/>
        </w:rPr>
        <w:t>ului</w:t>
      </w:r>
      <w:r w:rsidRPr="009123F4">
        <w:rPr>
          <w:rFonts w:ascii="Times New Roman" w:hAnsi="Times New Roman" w:cs="Times New Roman"/>
          <w:noProof/>
          <w:sz w:val="24"/>
          <w:szCs w:val="24"/>
          <w:lang w:val="ro-RO"/>
        </w:rPr>
        <w:t xml:space="preserve"> că bunul concesionat nu este sechestrat, scos din circuitul civil, ipotecat sau gajat și nu face obiectul vreunui litigiu sau al unei revendicări.</w:t>
      </w:r>
    </w:p>
    <w:p w:rsidR="00DD779A" w:rsidRPr="009123F4" w:rsidRDefault="004E0EE0" w:rsidP="004E0EE0">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d)</w:t>
      </w:r>
      <w:r w:rsidR="00DD779A" w:rsidRPr="009123F4">
        <w:rPr>
          <w:rFonts w:ascii="Times New Roman" w:hAnsi="Times New Roman" w:cs="Times New Roman"/>
          <w:noProof/>
          <w:sz w:val="24"/>
          <w:szCs w:val="24"/>
          <w:lang w:val="ro-RO"/>
        </w:rPr>
        <w:t xml:space="preserve"> Concedentul nu are dreptul să modifice în mod unilateral contractul de concesiune în afară de cazurile prevăzute expres de lege.</w:t>
      </w:r>
    </w:p>
    <w:p w:rsidR="00DD779A" w:rsidRPr="009123F4" w:rsidRDefault="004E0EE0" w:rsidP="004E0EE0">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e)</w:t>
      </w:r>
      <w:r w:rsidR="00DD779A" w:rsidRPr="009123F4">
        <w:rPr>
          <w:rFonts w:ascii="Times New Roman" w:hAnsi="Times New Roman" w:cs="Times New Roman"/>
          <w:noProof/>
          <w:sz w:val="24"/>
          <w:szCs w:val="24"/>
          <w:lang w:val="ro-RO"/>
        </w:rPr>
        <w:t xml:space="preserve"> Concedentul este obligat să notifice concesionarului apariţia oricăror împrejurări de natură să aducă atingere drepturilor concesionarului.</w:t>
      </w:r>
    </w:p>
    <w:p w:rsidR="00DD779A" w:rsidRPr="009123F4" w:rsidRDefault="004E0EE0" w:rsidP="004E0EE0">
      <w:pPr>
        <w:autoSpaceDE w:val="0"/>
        <w:autoSpaceDN w:val="0"/>
        <w:adjustRightInd w:val="0"/>
        <w:spacing w:after="0" w:line="240" w:lineRule="auto"/>
        <w:jc w:val="both"/>
        <w:rPr>
          <w:rFonts w:ascii="Times New Roman" w:hAnsi="Times New Roman" w:cs="Times New Roman"/>
          <w:noProof/>
          <w:sz w:val="28"/>
          <w:szCs w:val="28"/>
          <w:lang w:val="ro-RO"/>
        </w:rPr>
      </w:pPr>
      <w:r w:rsidRPr="009123F4">
        <w:rPr>
          <w:rFonts w:ascii="Times New Roman" w:hAnsi="Times New Roman" w:cs="Times New Roman"/>
          <w:noProof/>
          <w:sz w:val="24"/>
          <w:lang w:val="ro-RO"/>
        </w:rPr>
        <w:t xml:space="preserve">f) </w:t>
      </w:r>
      <w:r w:rsidR="00D017E4" w:rsidRPr="009123F4">
        <w:rPr>
          <w:rFonts w:ascii="Times New Roman" w:hAnsi="Times New Roman" w:cs="Times New Roman"/>
          <w:noProof/>
          <w:sz w:val="24"/>
          <w:lang w:val="ro-RO"/>
        </w:rPr>
        <w:t xml:space="preserve">Municipiul Sighișoara va comunica concesionarului, în scris, data de începere a lucrărilor de restaurare </w:t>
      </w:r>
      <w:r w:rsidR="00C325DC" w:rsidRPr="009123F4">
        <w:rPr>
          <w:rFonts w:ascii="Times New Roman" w:hAnsi="Times New Roman" w:cs="Times New Roman"/>
          <w:noProof/>
          <w:sz w:val="24"/>
          <w:lang w:val="ro-RO"/>
        </w:rPr>
        <w:t xml:space="preserve">și reabilitare </w:t>
      </w:r>
      <w:r w:rsidR="00D017E4" w:rsidRPr="009123F4">
        <w:rPr>
          <w:rFonts w:ascii="Times New Roman" w:hAnsi="Times New Roman" w:cs="Times New Roman"/>
          <w:noProof/>
          <w:sz w:val="24"/>
          <w:lang w:val="ro-RO"/>
        </w:rPr>
        <w:t>a monumentului cu minim 30 de zile înainte de demararea acestora.</w:t>
      </w:r>
    </w:p>
    <w:p w:rsidR="00760B26" w:rsidRPr="009123F4" w:rsidRDefault="00760B26" w:rsidP="00760B26">
      <w:pPr>
        <w:pStyle w:val="BodyTextIndent3"/>
        <w:spacing w:after="0" w:line="240" w:lineRule="auto"/>
        <w:ind w:left="0"/>
        <w:jc w:val="both"/>
        <w:rPr>
          <w:rFonts w:ascii="Times New Roman" w:hAnsi="Times New Roman" w:cs="Times New Roman"/>
          <w:noProof/>
          <w:sz w:val="24"/>
          <w:szCs w:val="24"/>
          <w:lang w:val="ro-RO"/>
        </w:rPr>
      </w:pPr>
    </w:p>
    <w:p w:rsidR="007070C6" w:rsidRPr="009123F4" w:rsidRDefault="00760B26" w:rsidP="00760B26">
      <w:pPr>
        <w:pStyle w:val="BodyTextIndent3"/>
        <w:spacing w:after="0" w:line="240" w:lineRule="auto"/>
        <w:ind w:left="0"/>
        <w:jc w:val="both"/>
        <w:rPr>
          <w:rFonts w:ascii="Times New Roman" w:hAnsi="Times New Roman" w:cs="Times New Roman"/>
          <w:noProof/>
          <w:sz w:val="24"/>
          <w:szCs w:val="24"/>
          <w:lang w:val="ro-RO"/>
        </w:rPr>
      </w:pPr>
      <w:r w:rsidRPr="009123F4">
        <w:rPr>
          <w:rFonts w:ascii="Times New Roman" w:hAnsi="Times New Roman" w:cs="Times New Roman"/>
          <w:b/>
          <w:noProof/>
          <w:sz w:val="24"/>
          <w:szCs w:val="24"/>
          <w:u w:val="single"/>
          <w:lang w:val="ro-RO"/>
        </w:rPr>
        <w:t>CAPITOLUL</w:t>
      </w:r>
      <w:r w:rsidRPr="009123F4">
        <w:rPr>
          <w:rFonts w:ascii="Times New Roman" w:hAnsi="Times New Roman" w:cs="Times New Roman"/>
          <w:noProof/>
          <w:sz w:val="24"/>
          <w:szCs w:val="24"/>
          <w:u w:val="single"/>
          <w:lang w:val="ro-RO"/>
        </w:rPr>
        <w:t xml:space="preserve"> </w:t>
      </w:r>
      <w:r w:rsidR="007070C6" w:rsidRPr="009123F4">
        <w:rPr>
          <w:rFonts w:ascii="Times New Roman" w:hAnsi="Times New Roman" w:cs="Times New Roman"/>
          <w:b/>
          <w:noProof/>
          <w:sz w:val="24"/>
          <w:szCs w:val="24"/>
          <w:u w:val="single"/>
          <w:lang w:val="ro-RO"/>
        </w:rPr>
        <w:t>VIII.</w:t>
      </w:r>
      <w:r w:rsidR="007070C6" w:rsidRPr="009123F4">
        <w:rPr>
          <w:rFonts w:ascii="Times New Roman" w:hAnsi="Times New Roman" w:cs="Times New Roman"/>
          <w:b/>
          <w:noProof/>
          <w:sz w:val="24"/>
          <w:szCs w:val="24"/>
          <w:lang w:val="ro-RO"/>
        </w:rPr>
        <w:t xml:space="preserve"> Încetarea contractului de concesiune</w:t>
      </w:r>
    </w:p>
    <w:p w:rsidR="007070C6" w:rsidRPr="009123F4" w:rsidRDefault="00AF71D7"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lang w:val="ro-RO"/>
        </w:rPr>
        <w:t xml:space="preserve">ART. </w:t>
      </w:r>
      <w:r w:rsidR="00867F0F" w:rsidRPr="009123F4">
        <w:rPr>
          <w:rFonts w:ascii="Times New Roman" w:hAnsi="Times New Roman" w:cs="Times New Roman"/>
          <w:b/>
          <w:noProof/>
          <w:sz w:val="24"/>
          <w:szCs w:val="24"/>
          <w:lang w:val="ro-RO"/>
        </w:rPr>
        <w:t>12</w:t>
      </w:r>
      <w:r w:rsidR="00760B26" w:rsidRPr="009123F4">
        <w:rPr>
          <w:rFonts w:ascii="Times New Roman" w:hAnsi="Times New Roman" w:cs="Times New Roman"/>
          <w:b/>
          <w:noProof/>
          <w:sz w:val="24"/>
          <w:szCs w:val="24"/>
          <w:lang w:val="ro-RO"/>
        </w:rPr>
        <w:t>.</w:t>
      </w:r>
    </w:p>
    <w:p w:rsidR="00760B26" w:rsidRPr="009123F4" w:rsidRDefault="007070C6" w:rsidP="00760B26">
      <w:pPr>
        <w:autoSpaceDE w:val="0"/>
        <w:autoSpaceDN w:val="0"/>
        <w:adjustRightInd w:val="0"/>
        <w:spacing w:after="0" w:line="240" w:lineRule="auto"/>
        <w:ind w:firstLine="72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(1) Prezentul contract de concesiune încetează în următoare</w:t>
      </w:r>
      <w:r w:rsidR="00760B26" w:rsidRPr="009123F4">
        <w:rPr>
          <w:rFonts w:ascii="Times New Roman" w:hAnsi="Times New Roman" w:cs="Times New Roman"/>
          <w:noProof/>
          <w:sz w:val="24"/>
          <w:szCs w:val="24"/>
          <w:lang w:val="ro-RO"/>
        </w:rPr>
        <w:t>le</w:t>
      </w:r>
      <w:r w:rsidRPr="009123F4">
        <w:rPr>
          <w:rFonts w:ascii="Times New Roman" w:hAnsi="Times New Roman" w:cs="Times New Roman"/>
          <w:noProof/>
          <w:sz w:val="24"/>
          <w:szCs w:val="24"/>
          <w:lang w:val="ro-RO"/>
        </w:rPr>
        <w:t xml:space="preserve"> situaţii:</w:t>
      </w:r>
    </w:p>
    <w:p w:rsidR="007070C6" w:rsidRPr="009123F4" w:rsidRDefault="007070C6" w:rsidP="00760B26">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a) la expirarea duratei stabil</w:t>
      </w:r>
      <w:r w:rsidR="008E65F3" w:rsidRPr="009123F4">
        <w:rPr>
          <w:rFonts w:ascii="Times New Roman" w:hAnsi="Times New Roman" w:cs="Times New Roman"/>
          <w:noProof/>
          <w:sz w:val="24"/>
          <w:szCs w:val="24"/>
          <w:lang w:val="ro-RO"/>
        </w:rPr>
        <w:t>ite în contractul de concesiune, dacă părțile nu convin în scris la prelungirea acesteia, în condițiile legii;</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b) în cazul în care interesul naţional sau local o impune, prin denunţarea unilaterală de către concedent, cu plata unei despăgubiri juste şi prealabile în sarcina acestuia, în caz de dezacord fiind competentă instanţa de judecată;</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c) în cazul nerespectării obligaţiilor contractuale de către concesionar, prin reziliere de către concedent, cu plata unei despăgubiri în sarcina concesionarului;</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d) în cazul nerespectării obligaţiilor contractuale de către concedent, prin reziliere de către concesionar, cu plata unei despăgubiri în sarcina concedentului;</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lastRenderedPageBreak/>
        <w:t>e) la dispariţia, dintr-o cauză de forţă majoră, a bunului concesionat sau în cazul imposibilităţii obiective a concesionarului de a-l exploata, prin renunţare, fără plata unei despăgubiri;</w:t>
      </w:r>
    </w:p>
    <w:p w:rsidR="008D782F" w:rsidRPr="009123F4" w:rsidRDefault="008D782F" w:rsidP="008D782F">
      <w:pPr>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f) în cazul imposibilităţii obiective a concesionarului de a exploata investiţia, prin renunţare, fără plata unei despăgubiri, concesionarul va trebui să-l notifice pe concedent în termen de maxim 30 zile de imposibilitatea exploatării;</w:t>
      </w:r>
    </w:p>
    <w:p w:rsidR="007070C6" w:rsidRPr="009123F4" w:rsidRDefault="008D782F"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g</w:t>
      </w:r>
      <w:r w:rsidR="007070C6" w:rsidRPr="009123F4">
        <w:rPr>
          <w:rFonts w:ascii="Times New Roman" w:hAnsi="Times New Roman" w:cs="Times New Roman"/>
          <w:noProof/>
          <w:sz w:val="24"/>
          <w:szCs w:val="24"/>
          <w:lang w:val="ro-RO"/>
        </w:rPr>
        <w:t>) alte cauze de încetare a contractului de concesiune, fără a aduce atingere cauzelor şi condiţiilor reglementate de lege.</w:t>
      </w:r>
    </w:p>
    <w:p w:rsidR="007070C6" w:rsidRPr="009123F4" w:rsidRDefault="008D782F" w:rsidP="00760B26">
      <w:pPr>
        <w:autoSpaceDE w:val="0"/>
        <w:autoSpaceDN w:val="0"/>
        <w:adjustRightInd w:val="0"/>
        <w:spacing w:after="0" w:line="240" w:lineRule="auto"/>
        <w:ind w:firstLine="72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 </w:t>
      </w:r>
      <w:r w:rsidR="007070C6" w:rsidRPr="009123F4">
        <w:rPr>
          <w:rFonts w:ascii="Times New Roman" w:hAnsi="Times New Roman" w:cs="Times New Roman"/>
          <w:noProof/>
          <w:sz w:val="24"/>
          <w:szCs w:val="24"/>
          <w:lang w:val="ro-RO"/>
        </w:rPr>
        <w:t>(2) La încetarea, din orice cauză, a contractului de concesiune, bunurile ce au fost utilizate de concesionar în derularea concesiunii vor fi repartizate după cum urmează:</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    a) bunuri de retur</w:t>
      </w:r>
      <w:r w:rsidR="008D782F" w:rsidRPr="009123F4">
        <w:rPr>
          <w:rFonts w:ascii="Times New Roman" w:hAnsi="Times New Roman" w:cs="Times New Roman"/>
          <w:noProof/>
          <w:sz w:val="24"/>
          <w:szCs w:val="24"/>
          <w:lang w:val="ro-RO"/>
        </w:rPr>
        <w:t xml:space="preserve"> -</w:t>
      </w:r>
      <w:r w:rsidRPr="009123F4">
        <w:rPr>
          <w:rFonts w:ascii="Times New Roman" w:hAnsi="Times New Roman" w:cs="Times New Roman"/>
          <w:noProof/>
          <w:sz w:val="24"/>
          <w:szCs w:val="24"/>
          <w:lang w:val="ro-RO"/>
        </w:rPr>
        <w:t xml:space="preserve"> </w:t>
      </w:r>
      <w:r w:rsidR="005E3055" w:rsidRPr="009123F4">
        <w:rPr>
          <w:rFonts w:ascii="Times New Roman" w:hAnsi="Times New Roman" w:cs="Times New Roman"/>
          <w:noProof/>
          <w:sz w:val="24"/>
          <w:szCs w:val="24"/>
          <w:lang w:val="ro-RO"/>
        </w:rPr>
        <w:t>în prop</w:t>
      </w:r>
      <w:r w:rsidR="009123F4">
        <w:rPr>
          <w:rFonts w:ascii="Times New Roman" w:hAnsi="Times New Roman" w:cs="Times New Roman"/>
          <w:noProof/>
          <w:sz w:val="24"/>
          <w:szCs w:val="24"/>
          <w:lang w:val="ro-RO"/>
        </w:rPr>
        <w:t>r</w:t>
      </w:r>
      <w:r w:rsidR="005E3055" w:rsidRPr="009123F4">
        <w:rPr>
          <w:rFonts w:ascii="Times New Roman" w:hAnsi="Times New Roman" w:cs="Times New Roman"/>
          <w:noProof/>
          <w:sz w:val="24"/>
          <w:szCs w:val="24"/>
          <w:lang w:val="ro-RO"/>
        </w:rPr>
        <w:t>ietatea Municipiului Sighișoara</w:t>
      </w:r>
      <w:r w:rsidRPr="009123F4">
        <w:rPr>
          <w:rFonts w:ascii="Times New Roman" w:hAnsi="Times New Roman" w:cs="Times New Roman"/>
          <w:noProof/>
          <w:sz w:val="24"/>
          <w:szCs w:val="24"/>
          <w:lang w:val="ro-RO"/>
        </w:rPr>
        <w:t>;</w:t>
      </w:r>
    </w:p>
    <w:p w:rsidR="007070C6" w:rsidRPr="009123F4" w:rsidRDefault="005E3055"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    b) bunuri proprii</w:t>
      </w:r>
      <w:r w:rsidR="008D782F" w:rsidRPr="009123F4">
        <w:rPr>
          <w:rFonts w:ascii="Times New Roman" w:hAnsi="Times New Roman" w:cs="Times New Roman"/>
          <w:noProof/>
          <w:sz w:val="24"/>
          <w:szCs w:val="24"/>
          <w:lang w:val="ro-RO"/>
        </w:rPr>
        <w:t xml:space="preserve"> -</w:t>
      </w:r>
      <w:r w:rsidRPr="009123F4">
        <w:rPr>
          <w:rFonts w:ascii="Times New Roman" w:hAnsi="Times New Roman" w:cs="Times New Roman"/>
          <w:noProof/>
          <w:sz w:val="24"/>
          <w:szCs w:val="24"/>
          <w:lang w:val="ro-RO"/>
        </w:rPr>
        <w:t xml:space="preserve"> în proprietatea concesionarului</w:t>
      </w:r>
      <w:r w:rsidR="007070C6" w:rsidRPr="009123F4">
        <w:rPr>
          <w:rFonts w:ascii="Times New Roman" w:hAnsi="Times New Roman" w:cs="Times New Roman"/>
          <w:noProof/>
          <w:sz w:val="24"/>
          <w:szCs w:val="24"/>
          <w:lang w:val="ro-RO"/>
        </w:rPr>
        <w:t>.</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7070C6" w:rsidRPr="009123F4" w:rsidRDefault="008D782F"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b/>
          <w:noProof/>
          <w:sz w:val="24"/>
          <w:szCs w:val="24"/>
          <w:u w:val="single"/>
          <w:lang w:val="ro-RO"/>
        </w:rPr>
        <w:t>CAPITOLUL</w:t>
      </w:r>
      <w:r w:rsidRPr="009123F4">
        <w:rPr>
          <w:rFonts w:ascii="Times New Roman" w:hAnsi="Times New Roman" w:cs="Times New Roman"/>
          <w:noProof/>
          <w:sz w:val="24"/>
          <w:szCs w:val="24"/>
          <w:u w:val="single"/>
          <w:lang w:val="ro-RO"/>
        </w:rPr>
        <w:t xml:space="preserve"> </w:t>
      </w:r>
      <w:r w:rsidR="007070C6" w:rsidRPr="009123F4">
        <w:rPr>
          <w:rFonts w:ascii="Times New Roman" w:hAnsi="Times New Roman" w:cs="Times New Roman"/>
          <w:b/>
          <w:noProof/>
          <w:sz w:val="24"/>
          <w:szCs w:val="24"/>
          <w:u w:val="single"/>
          <w:lang w:val="ro-RO"/>
        </w:rPr>
        <w:t>IX.</w:t>
      </w:r>
      <w:r w:rsidR="007070C6" w:rsidRPr="009123F4">
        <w:rPr>
          <w:rFonts w:ascii="Times New Roman" w:hAnsi="Times New Roman" w:cs="Times New Roman"/>
          <w:noProof/>
          <w:sz w:val="24"/>
          <w:szCs w:val="24"/>
          <w:lang w:val="ro-RO"/>
        </w:rPr>
        <w:t xml:space="preserve"> </w:t>
      </w:r>
      <w:r w:rsidR="007070C6" w:rsidRPr="009123F4">
        <w:rPr>
          <w:rFonts w:ascii="Times New Roman" w:hAnsi="Times New Roman" w:cs="Times New Roman"/>
          <w:b/>
          <w:noProof/>
          <w:sz w:val="24"/>
          <w:szCs w:val="24"/>
          <w:lang w:val="ro-RO"/>
        </w:rPr>
        <w:t xml:space="preserve">Clauze contractuale referitoare la </w:t>
      </w:r>
      <w:r w:rsidR="005E3055" w:rsidRPr="009123F4">
        <w:rPr>
          <w:rFonts w:ascii="Times New Roman" w:hAnsi="Times New Roman" w:cs="Times New Roman"/>
          <w:b/>
          <w:noProof/>
          <w:sz w:val="24"/>
          <w:szCs w:val="24"/>
          <w:lang w:val="ro-RO"/>
        </w:rPr>
        <w:t>responsabilităţile</w:t>
      </w:r>
      <w:r w:rsidR="007070C6" w:rsidRPr="009123F4">
        <w:rPr>
          <w:rFonts w:ascii="Times New Roman" w:hAnsi="Times New Roman" w:cs="Times New Roman"/>
          <w:b/>
          <w:noProof/>
          <w:sz w:val="24"/>
          <w:szCs w:val="24"/>
          <w:lang w:val="ro-RO"/>
        </w:rPr>
        <w:t xml:space="preserve"> de mediu</w:t>
      </w:r>
      <w:r w:rsidR="007070C6" w:rsidRPr="009123F4">
        <w:rPr>
          <w:rFonts w:ascii="Times New Roman" w:hAnsi="Times New Roman" w:cs="Times New Roman"/>
          <w:noProof/>
          <w:sz w:val="24"/>
          <w:szCs w:val="24"/>
          <w:lang w:val="ro-RO"/>
        </w:rPr>
        <w:t xml:space="preserve"> </w:t>
      </w:r>
    </w:p>
    <w:p w:rsidR="005746F2" w:rsidRPr="009123F4" w:rsidRDefault="00AF71D7" w:rsidP="008D782F">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b/>
          <w:noProof/>
          <w:sz w:val="24"/>
          <w:szCs w:val="24"/>
          <w:lang w:val="ro-RO"/>
        </w:rPr>
        <w:t>ART. 1</w:t>
      </w:r>
      <w:r w:rsidR="00867F0F" w:rsidRPr="009123F4">
        <w:rPr>
          <w:rFonts w:ascii="Times New Roman" w:hAnsi="Times New Roman" w:cs="Times New Roman"/>
          <w:b/>
          <w:noProof/>
          <w:sz w:val="24"/>
          <w:szCs w:val="24"/>
          <w:lang w:val="ro-RO"/>
        </w:rPr>
        <w:t>3</w:t>
      </w:r>
      <w:r w:rsidR="008D782F" w:rsidRPr="009123F4">
        <w:rPr>
          <w:rFonts w:ascii="Times New Roman" w:hAnsi="Times New Roman" w:cs="Times New Roman"/>
          <w:b/>
          <w:noProof/>
          <w:sz w:val="24"/>
          <w:szCs w:val="24"/>
          <w:lang w:val="ro-RO"/>
        </w:rPr>
        <w:t>.</w:t>
      </w:r>
      <w:r w:rsidR="007070C6" w:rsidRPr="009123F4">
        <w:rPr>
          <w:rFonts w:ascii="Times New Roman" w:hAnsi="Times New Roman" w:cs="Times New Roman"/>
          <w:noProof/>
          <w:sz w:val="24"/>
          <w:szCs w:val="24"/>
          <w:lang w:val="ro-RO"/>
        </w:rPr>
        <w:t xml:space="preserve"> </w:t>
      </w:r>
      <w:r w:rsidR="005746F2" w:rsidRPr="009123F4">
        <w:rPr>
          <w:rFonts w:ascii="Times New Roman" w:hAnsi="Times New Roman" w:cs="Times New Roman"/>
          <w:noProof/>
          <w:sz w:val="24"/>
          <w:szCs w:val="24"/>
          <w:lang w:val="ro-RO"/>
        </w:rPr>
        <w:t>Concesionarul poartă întreaga responsabilitate pentru respectarea prevederilor legale în domeniul protecției mediului.</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7070C6" w:rsidRPr="009123F4" w:rsidRDefault="008D782F"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b/>
          <w:noProof/>
          <w:sz w:val="24"/>
          <w:szCs w:val="24"/>
          <w:u w:val="single"/>
          <w:lang w:val="ro-RO"/>
        </w:rPr>
        <w:t>CAPITOLUL</w:t>
      </w:r>
      <w:r w:rsidRPr="009123F4">
        <w:rPr>
          <w:rFonts w:ascii="Times New Roman" w:hAnsi="Times New Roman" w:cs="Times New Roman"/>
          <w:noProof/>
          <w:sz w:val="24"/>
          <w:szCs w:val="24"/>
          <w:u w:val="single"/>
          <w:lang w:val="ro-RO"/>
        </w:rPr>
        <w:t xml:space="preserve"> </w:t>
      </w:r>
      <w:r w:rsidR="007070C6" w:rsidRPr="009123F4">
        <w:rPr>
          <w:rFonts w:ascii="Times New Roman" w:hAnsi="Times New Roman" w:cs="Times New Roman"/>
          <w:b/>
          <w:noProof/>
          <w:sz w:val="24"/>
          <w:szCs w:val="24"/>
          <w:u w:val="single"/>
          <w:lang w:val="ro-RO"/>
        </w:rPr>
        <w:t>X.</w:t>
      </w:r>
      <w:r w:rsidR="007070C6" w:rsidRPr="009123F4">
        <w:rPr>
          <w:rFonts w:ascii="Times New Roman" w:hAnsi="Times New Roman" w:cs="Times New Roman"/>
          <w:noProof/>
          <w:sz w:val="24"/>
          <w:szCs w:val="24"/>
          <w:lang w:val="ro-RO"/>
        </w:rPr>
        <w:t xml:space="preserve"> </w:t>
      </w:r>
      <w:r w:rsidR="007070C6" w:rsidRPr="009123F4">
        <w:rPr>
          <w:rFonts w:ascii="Times New Roman" w:hAnsi="Times New Roman" w:cs="Times New Roman"/>
          <w:b/>
          <w:noProof/>
          <w:sz w:val="24"/>
          <w:szCs w:val="24"/>
          <w:lang w:val="ro-RO"/>
        </w:rPr>
        <w:t>Răspunderea contractuală</w:t>
      </w:r>
    </w:p>
    <w:p w:rsidR="007070C6" w:rsidRPr="009123F4" w:rsidRDefault="00AF71D7"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b/>
          <w:noProof/>
          <w:sz w:val="24"/>
          <w:szCs w:val="24"/>
          <w:lang w:val="ro-RO"/>
        </w:rPr>
        <w:t>ART. 1</w:t>
      </w:r>
      <w:r w:rsidR="00867F0F" w:rsidRPr="009123F4">
        <w:rPr>
          <w:rFonts w:ascii="Times New Roman" w:hAnsi="Times New Roman" w:cs="Times New Roman"/>
          <w:b/>
          <w:noProof/>
          <w:sz w:val="24"/>
          <w:szCs w:val="24"/>
          <w:lang w:val="ro-RO"/>
        </w:rPr>
        <w:t>4</w:t>
      </w:r>
      <w:r w:rsidR="008D782F" w:rsidRPr="009123F4">
        <w:rPr>
          <w:rFonts w:ascii="Times New Roman" w:hAnsi="Times New Roman" w:cs="Times New Roman"/>
          <w:b/>
          <w:noProof/>
          <w:sz w:val="24"/>
          <w:szCs w:val="24"/>
          <w:lang w:val="ro-RO"/>
        </w:rPr>
        <w:t>.</w:t>
      </w:r>
      <w:r w:rsidR="008D782F" w:rsidRPr="009123F4">
        <w:rPr>
          <w:rFonts w:ascii="Times New Roman" w:hAnsi="Times New Roman" w:cs="Times New Roman"/>
          <w:noProof/>
          <w:sz w:val="24"/>
          <w:szCs w:val="24"/>
          <w:lang w:val="ro-RO"/>
        </w:rPr>
        <w:t xml:space="preserve"> </w:t>
      </w:r>
      <w:r w:rsidR="007070C6" w:rsidRPr="009123F4">
        <w:rPr>
          <w:rFonts w:ascii="Times New Roman" w:hAnsi="Times New Roman" w:cs="Times New Roman"/>
          <w:noProof/>
          <w:sz w:val="24"/>
          <w:szCs w:val="24"/>
          <w:lang w:val="ro-RO"/>
        </w:rPr>
        <w:t>Nerespectarea de către părţile contractante a obligaţiilor cuprinse în prezentul contract de concesiune atrage răspunderea contractuală a părţii în culpă.</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7070C6" w:rsidRPr="009123F4" w:rsidRDefault="008D782F"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b/>
          <w:noProof/>
          <w:sz w:val="24"/>
          <w:szCs w:val="24"/>
          <w:u w:val="single"/>
          <w:lang w:val="ro-RO"/>
        </w:rPr>
        <w:t xml:space="preserve">CAPITOLUL </w:t>
      </w:r>
      <w:r w:rsidR="007070C6" w:rsidRPr="009123F4">
        <w:rPr>
          <w:rFonts w:ascii="Times New Roman" w:hAnsi="Times New Roman" w:cs="Times New Roman"/>
          <w:b/>
          <w:noProof/>
          <w:sz w:val="24"/>
          <w:szCs w:val="24"/>
          <w:u w:val="single"/>
          <w:lang w:val="ro-RO"/>
        </w:rPr>
        <w:t>XI.</w:t>
      </w:r>
      <w:r w:rsidR="007070C6" w:rsidRPr="009123F4">
        <w:rPr>
          <w:rFonts w:ascii="Times New Roman" w:hAnsi="Times New Roman" w:cs="Times New Roman"/>
          <w:noProof/>
          <w:sz w:val="24"/>
          <w:szCs w:val="24"/>
          <w:lang w:val="ro-RO"/>
        </w:rPr>
        <w:t xml:space="preserve"> </w:t>
      </w:r>
      <w:r w:rsidR="007070C6" w:rsidRPr="009123F4">
        <w:rPr>
          <w:rFonts w:ascii="Times New Roman" w:hAnsi="Times New Roman" w:cs="Times New Roman"/>
          <w:b/>
          <w:noProof/>
          <w:sz w:val="24"/>
          <w:szCs w:val="24"/>
          <w:lang w:val="ro-RO"/>
        </w:rPr>
        <w:t>Litigii</w:t>
      </w:r>
    </w:p>
    <w:p w:rsidR="007070C6" w:rsidRPr="009123F4" w:rsidRDefault="00AF71D7"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lang w:val="ro-RO"/>
        </w:rPr>
        <w:t>ART. 1</w:t>
      </w:r>
      <w:r w:rsidR="00867F0F" w:rsidRPr="009123F4">
        <w:rPr>
          <w:rFonts w:ascii="Times New Roman" w:hAnsi="Times New Roman" w:cs="Times New Roman"/>
          <w:b/>
          <w:noProof/>
          <w:sz w:val="24"/>
          <w:szCs w:val="24"/>
          <w:lang w:val="ro-RO"/>
        </w:rPr>
        <w:t>5</w:t>
      </w:r>
      <w:r w:rsidR="008D782F" w:rsidRPr="009123F4">
        <w:rPr>
          <w:rFonts w:ascii="Times New Roman" w:hAnsi="Times New Roman" w:cs="Times New Roman"/>
          <w:b/>
          <w:noProof/>
          <w:sz w:val="24"/>
          <w:szCs w:val="24"/>
          <w:lang w:val="ro-RO"/>
        </w:rPr>
        <w:t>.</w:t>
      </w:r>
    </w:p>
    <w:p w:rsidR="005746F2" w:rsidRPr="009123F4" w:rsidRDefault="005746F2"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ab/>
        <w:t>Soluţionarea litigiilor apărute în legătură cu atribuirea, încheierea, executarea, modificarea şi încetarea contractului de concesiune, precum şi a celor privind acordarea de despăgubiri se realizează potrivit prevederilor Legii conteciosului administrativ nr. 554/2004, cu modificările ulterioare.</w:t>
      </w:r>
    </w:p>
    <w:p w:rsidR="005746F2" w:rsidRPr="009123F4" w:rsidRDefault="005746F2"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ab/>
        <w:t>Acţiunea în justiţie se introduce la secţia de contencios administrativ a tribunalului în a cărui jurisdicţie se află sediul concedentului.</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7070C6" w:rsidRPr="009123F4" w:rsidRDefault="008D782F"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b/>
          <w:noProof/>
          <w:sz w:val="24"/>
          <w:szCs w:val="24"/>
          <w:u w:val="single"/>
          <w:lang w:val="ro-RO"/>
        </w:rPr>
        <w:t xml:space="preserve">CAPITOLUL </w:t>
      </w:r>
      <w:r w:rsidR="007070C6" w:rsidRPr="009123F4">
        <w:rPr>
          <w:rFonts w:ascii="Times New Roman" w:hAnsi="Times New Roman" w:cs="Times New Roman"/>
          <w:b/>
          <w:noProof/>
          <w:sz w:val="24"/>
          <w:szCs w:val="24"/>
          <w:u w:val="single"/>
          <w:lang w:val="ro-RO"/>
        </w:rPr>
        <w:t>XII.</w:t>
      </w:r>
      <w:r w:rsidR="007070C6" w:rsidRPr="009123F4">
        <w:rPr>
          <w:rFonts w:ascii="Times New Roman" w:hAnsi="Times New Roman" w:cs="Times New Roman"/>
          <w:noProof/>
          <w:sz w:val="24"/>
          <w:szCs w:val="24"/>
          <w:lang w:val="ro-RO"/>
        </w:rPr>
        <w:t xml:space="preserve"> </w:t>
      </w:r>
      <w:r w:rsidR="007070C6" w:rsidRPr="009123F4">
        <w:rPr>
          <w:rFonts w:ascii="Times New Roman" w:hAnsi="Times New Roman" w:cs="Times New Roman"/>
          <w:b/>
          <w:noProof/>
          <w:sz w:val="24"/>
          <w:szCs w:val="24"/>
          <w:lang w:val="ro-RO"/>
        </w:rPr>
        <w:t>Alte clauze</w:t>
      </w:r>
      <w:r w:rsidR="007070C6" w:rsidRPr="009123F4">
        <w:rPr>
          <w:rFonts w:ascii="Times New Roman" w:hAnsi="Times New Roman" w:cs="Times New Roman"/>
          <w:noProof/>
          <w:sz w:val="24"/>
          <w:szCs w:val="24"/>
          <w:lang w:val="ro-RO"/>
        </w:rPr>
        <w:t xml:space="preserve"> (de exemplu: clauze de reziliere convenţională, clauze penale)</w:t>
      </w:r>
    </w:p>
    <w:p w:rsidR="007070C6" w:rsidRPr="009123F4" w:rsidRDefault="00AF71D7"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lang w:val="ro-RO"/>
        </w:rPr>
        <w:t>ART. 1</w:t>
      </w:r>
      <w:r w:rsidR="00867F0F" w:rsidRPr="009123F4">
        <w:rPr>
          <w:rFonts w:ascii="Times New Roman" w:hAnsi="Times New Roman" w:cs="Times New Roman"/>
          <w:b/>
          <w:noProof/>
          <w:sz w:val="24"/>
          <w:szCs w:val="24"/>
          <w:lang w:val="ro-RO"/>
        </w:rPr>
        <w:t>6</w:t>
      </w:r>
      <w:r w:rsidR="00825C2E" w:rsidRPr="009123F4">
        <w:rPr>
          <w:rFonts w:ascii="Times New Roman" w:hAnsi="Times New Roman" w:cs="Times New Roman"/>
          <w:b/>
          <w:noProof/>
          <w:sz w:val="24"/>
          <w:szCs w:val="24"/>
          <w:lang w:val="ro-RO"/>
        </w:rPr>
        <w:t>.</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    ..........................................................................</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    ..........................................................................</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    ..........................................................................</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    ..........................................................................</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    ..........................................................................</w:t>
      </w:r>
    </w:p>
    <w:p w:rsidR="00825C2E" w:rsidRPr="009123F4" w:rsidRDefault="00825C2E"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7070C6" w:rsidRPr="009123F4" w:rsidRDefault="00825C2E"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lang w:val="ro-RO"/>
        </w:rPr>
        <w:t xml:space="preserve">CAPITOLUL </w:t>
      </w:r>
      <w:r w:rsidR="007070C6" w:rsidRPr="009123F4">
        <w:rPr>
          <w:rFonts w:ascii="Times New Roman" w:hAnsi="Times New Roman" w:cs="Times New Roman"/>
          <w:b/>
          <w:noProof/>
          <w:sz w:val="24"/>
          <w:szCs w:val="24"/>
          <w:lang w:val="ro-RO"/>
        </w:rPr>
        <w:t>XIII. Definiţii</w:t>
      </w:r>
    </w:p>
    <w:p w:rsidR="007070C6" w:rsidRPr="009123F4" w:rsidRDefault="00AF71D7" w:rsidP="007F1C02">
      <w:pPr>
        <w:autoSpaceDE w:val="0"/>
        <w:autoSpaceDN w:val="0"/>
        <w:adjustRightInd w:val="0"/>
        <w:spacing w:after="0" w:line="240" w:lineRule="auto"/>
        <w:jc w:val="both"/>
        <w:rPr>
          <w:rFonts w:ascii="Times New Roman" w:hAnsi="Times New Roman" w:cs="Times New Roman"/>
          <w:b/>
          <w:noProof/>
          <w:sz w:val="24"/>
          <w:szCs w:val="24"/>
          <w:lang w:val="ro-RO"/>
        </w:rPr>
      </w:pPr>
      <w:r w:rsidRPr="009123F4">
        <w:rPr>
          <w:rFonts w:ascii="Times New Roman" w:hAnsi="Times New Roman" w:cs="Times New Roman"/>
          <w:b/>
          <w:noProof/>
          <w:sz w:val="24"/>
          <w:szCs w:val="24"/>
          <w:lang w:val="ro-RO"/>
        </w:rPr>
        <w:t>ART. 1</w:t>
      </w:r>
      <w:r w:rsidR="00867F0F" w:rsidRPr="009123F4">
        <w:rPr>
          <w:rFonts w:ascii="Times New Roman" w:hAnsi="Times New Roman" w:cs="Times New Roman"/>
          <w:b/>
          <w:noProof/>
          <w:sz w:val="24"/>
          <w:szCs w:val="24"/>
          <w:lang w:val="ro-RO"/>
        </w:rPr>
        <w:t>7</w:t>
      </w:r>
      <w:r w:rsidR="00825C2E" w:rsidRPr="009123F4">
        <w:rPr>
          <w:rFonts w:ascii="Times New Roman" w:hAnsi="Times New Roman" w:cs="Times New Roman"/>
          <w:b/>
          <w:noProof/>
          <w:sz w:val="24"/>
          <w:szCs w:val="24"/>
          <w:lang w:val="ro-RO"/>
        </w:rPr>
        <w:t>.</w:t>
      </w:r>
    </w:p>
    <w:p w:rsidR="007070C6" w:rsidRPr="009123F4" w:rsidRDefault="007070C6" w:rsidP="00825C2E">
      <w:pPr>
        <w:autoSpaceDE w:val="0"/>
        <w:autoSpaceDN w:val="0"/>
        <w:adjustRightInd w:val="0"/>
        <w:spacing w:after="0" w:line="240" w:lineRule="auto"/>
        <w:ind w:firstLine="72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(1) Prin forţă majoră, în sensul prezentului contract de concesiune, se înţelege o împrejurare externă cu caracter excepţional, fără relaţie cu lucrul care a provocat dauna sau cu însuşirile sale naturale, absolut invincibilă şi absolut imprevizibilă.</w:t>
      </w:r>
    </w:p>
    <w:p w:rsidR="007070C6" w:rsidRPr="009123F4" w:rsidRDefault="007070C6" w:rsidP="00825C2E">
      <w:pPr>
        <w:autoSpaceDE w:val="0"/>
        <w:autoSpaceDN w:val="0"/>
        <w:adjustRightInd w:val="0"/>
        <w:spacing w:after="0" w:line="240" w:lineRule="auto"/>
        <w:ind w:firstLine="720"/>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(2) Prin caz fortuit se înţelege acele împrejurări care au intervenit şi au condus la producerea prejudiciului şi care nu implică vinovăţia paznicului juridic, dar care nu întrunesc caracteristicile forţei majore.</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    Prezentul contract de concesiune a fost încheiat în </w:t>
      </w:r>
      <w:r w:rsidR="00225AD3" w:rsidRPr="009123F4">
        <w:rPr>
          <w:rFonts w:ascii="Times New Roman" w:hAnsi="Times New Roman" w:cs="Times New Roman"/>
          <w:noProof/>
          <w:sz w:val="24"/>
          <w:szCs w:val="24"/>
          <w:lang w:val="ro-RO"/>
        </w:rPr>
        <w:t>3</w:t>
      </w:r>
      <w:r w:rsidRPr="009123F4">
        <w:rPr>
          <w:rFonts w:ascii="Times New Roman" w:hAnsi="Times New Roman" w:cs="Times New Roman"/>
          <w:noProof/>
          <w:sz w:val="24"/>
          <w:szCs w:val="24"/>
          <w:lang w:val="ro-RO"/>
        </w:rPr>
        <w:t xml:space="preserve"> exemplare.</w:t>
      </w: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p>
    <w:p w:rsidR="007070C6" w:rsidRPr="009123F4" w:rsidRDefault="007070C6" w:rsidP="007F1C02">
      <w:pPr>
        <w:autoSpaceDE w:val="0"/>
        <w:autoSpaceDN w:val="0"/>
        <w:adjustRightInd w:val="0"/>
        <w:spacing w:after="0" w:line="240" w:lineRule="auto"/>
        <w:jc w:val="both"/>
        <w:rPr>
          <w:rFonts w:ascii="Times New Roman" w:hAnsi="Times New Roman" w:cs="Times New Roman"/>
          <w:noProof/>
          <w:sz w:val="24"/>
          <w:szCs w:val="24"/>
          <w:lang w:val="ro-RO"/>
        </w:rPr>
      </w:pPr>
      <w:r w:rsidRPr="009123F4">
        <w:rPr>
          <w:rFonts w:ascii="Times New Roman" w:hAnsi="Times New Roman" w:cs="Times New Roman"/>
          <w:noProof/>
          <w:sz w:val="24"/>
          <w:szCs w:val="24"/>
          <w:lang w:val="ro-RO"/>
        </w:rPr>
        <w:t xml:space="preserve">            Concedent,                             </w:t>
      </w:r>
      <w:r w:rsidR="000E6AF1" w:rsidRPr="009123F4">
        <w:rPr>
          <w:rFonts w:ascii="Times New Roman" w:hAnsi="Times New Roman" w:cs="Times New Roman"/>
          <w:noProof/>
          <w:sz w:val="24"/>
          <w:szCs w:val="24"/>
          <w:lang w:val="ro-RO"/>
        </w:rPr>
        <w:tab/>
      </w:r>
      <w:r w:rsidR="000E6AF1" w:rsidRPr="009123F4">
        <w:rPr>
          <w:rFonts w:ascii="Times New Roman" w:hAnsi="Times New Roman" w:cs="Times New Roman"/>
          <w:noProof/>
          <w:sz w:val="24"/>
          <w:szCs w:val="24"/>
          <w:lang w:val="ro-RO"/>
        </w:rPr>
        <w:tab/>
      </w:r>
      <w:r w:rsidR="000E6AF1" w:rsidRPr="009123F4">
        <w:rPr>
          <w:rFonts w:ascii="Times New Roman" w:hAnsi="Times New Roman" w:cs="Times New Roman"/>
          <w:noProof/>
          <w:sz w:val="24"/>
          <w:szCs w:val="24"/>
          <w:lang w:val="ro-RO"/>
        </w:rPr>
        <w:tab/>
      </w:r>
      <w:r w:rsidR="000E6AF1" w:rsidRPr="009123F4">
        <w:rPr>
          <w:rFonts w:ascii="Times New Roman" w:hAnsi="Times New Roman" w:cs="Times New Roman"/>
          <w:noProof/>
          <w:sz w:val="24"/>
          <w:szCs w:val="24"/>
          <w:lang w:val="ro-RO"/>
        </w:rPr>
        <w:tab/>
      </w:r>
      <w:r w:rsidR="000E6AF1" w:rsidRPr="009123F4">
        <w:rPr>
          <w:rFonts w:ascii="Times New Roman" w:hAnsi="Times New Roman" w:cs="Times New Roman"/>
          <w:noProof/>
          <w:sz w:val="24"/>
          <w:szCs w:val="24"/>
          <w:lang w:val="ro-RO"/>
        </w:rPr>
        <w:tab/>
      </w:r>
      <w:r w:rsidR="000E6AF1" w:rsidRPr="009123F4">
        <w:rPr>
          <w:rFonts w:ascii="Times New Roman" w:hAnsi="Times New Roman" w:cs="Times New Roman"/>
          <w:noProof/>
          <w:sz w:val="24"/>
          <w:szCs w:val="24"/>
          <w:lang w:val="ro-RO"/>
        </w:rPr>
        <w:tab/>
      </w:r>
      <w:r w:rsidRPr="009123F4">
        <w:rPr>
          <w:rFonts w:ascii="Times New Roman" w:hAnsi="Times New Roman" w:cs="Times New Roman"/>
          <w:noProof/>
          <w:sz w:val="24"/>
          <w:szCs w:val="24"/>
          <w:lang w:val="ro-RO"/>
        </w:rPr>
        <w:t>Concesionar,</w:t>
      </w:r>
    </w:p>
    <w:p w:rsidR="007070C6" w:rsidRPr="009123F4" w:rsidRDefault="009123F4" w:rsidP="007F1C02">
      <w:pPr>
        <w:autoSpaceDE w:val="0"/>
        <w:autoSpaceDN w:val="0"/>
        <w:adjustRightInd w:val="0"/>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      </w:t>
      </w:r>
      <w:r w:rsidR="007070C6" w:rsidRPr="009123F4">
        <w:rPr>
          <w:rFonts w:ascii="Times New Roman" w:hAnsi="Times New Roman" w:cs="Times New Roman"/>
          <w:noProof/>
          <w:sz w:val="24"/>
          <w:szCs w:val="24"/>
          <w:lang w:val="ro-RO"/>
        </w:rPr>
        <w:t xml:space="preserve">   </w:t>
      </w:r>
      <w:r w:rsidR="000E6AF1" w:rsidRPr="009123F4">
        <w:rPr>
          <w:rFonts w:ascii="Times New Roman" w:hAnsi="Times New Roman" w:cs="Times New Roman"/>
          <w:noProof/>
          <w:sz w:val="24"/>
          <w:szCs w:val="24"/>
          <w:lang w:val="ro-RO"/>
        </w:rPr>
        <w:t xml:space="preserve">    </w:t>
      </w:r>
      <w:r w:rsidR="007070C6" w:rsidRPr="009123F4">
        <w:rPr>
          <w:rFonts w:ascii="Times New Roman" w:hAnsi="Times New Roman" w:cs="Times New Roman"/>
          <w:noProof/>
          <w:sz w:val="24"/>
          <w:szCs w:val="24"/>
          <w:lang w:val="ro-RO"/>
        </w:rPr>
        <w:t xml:space="preserve">................                      </w:t>
      </w:r>
      <w:r w:rsidR="000E6AF1" w:rsidRPr="009123F4">
        <w:rPr>
          <w:rFonts w:ascii="Times New Roman" w:hAnsi="Times New Roman" w:cs="Times New Roman"/>
          <w:noProof/>
          <w:sz w:val="24"/>
          <w:szCs w:val="24"/>
          <w:lang w:val="ro-RO"/>
        </w:rPr>
        <w:tab/>
      </w:r>
      <w:r w:rsidR="000E6AF1" w:rsidRPr="009123F4">
        <w:rPr>
          <w:rFonts w:ascii="Times New Roman" w:hAnsi="Times New Roman" w:cs="Times New Roman"/>
          <w:noProof/>
          <w:sz w:val="24"/>
          <w:szCs w:val="24"/>
          <w:lang w:val="ro-RO"/>
        </w:rPr>
        <w:tab/>
      </w:r>
      <w:r w:rsidR="000E6AF1" w:rsidRPr="009123F4">
        <w:rPr>
          <w:rFonts w:ascii="Times New Roman" w:hAnsi="Times New Roman" w:cs="Times New Roman"/>
          <w:noProof/>
          <w:sz w:val="24"/>
          <w:szCs w:val="24"/>
          <w:lang w:val="ro-RO"/>
        </w:rPr>
        <w:tab/>
      </w:r>
      <w:r w:rsidR="000E6AF1" w:rsidRPr="009123F4">
        <w:rPr>
          <w:rFonts w:ascii="Times New Roman" w:hAnsi="Times New Roman" w:cs="Times New Roman"/>
          <w:noProof/>
          <w:sz w:val="24"/>
          <w:szCs w:val="24"/>
          <w:lang w:val="ro-RO"/>
        </w:rPr>
        <w:tab/>
      </w:r>
      <w:r w:rsidR="000E6AF1" w:rsidRPr="009123F4">
        <w:rPr>
          <w:rFonts w:ascii="Times New Roman" w:hAnsi="Times New Roman" w:cs="Times New Roman"/>
          <w:noProof/>
          <w:sz w:val="24"/>
          <w:szCs w:val="24"/>
          <w:lang w:val="ro-RO"/>
        </w:rPr>
        <w:tab/>
      </w:r>
      <w:r w:rsidR="000E6AF1" w:rsidRPr="009123F4">
        <w:rPr>
          <w:rFonts w:ascii="Times New Roman" w:hAnsi="Times New Roman" w:cs="Times New Roman"/>
          <w:noProof/>
          <w:sz w:val="24"/>
          <w:szCs w:val="24"/>
          <w:lang w:val="ro-RO"/>
        </w:rPr>
        <w:tab/>
      </w:r>
      <w:r>
        <w:rPr>
          <w:rFonts w:ascii="Times New Roman" w:hAnsi="Times New Roman" w:cs="Times New Roman"/>
          <w:noProof/>
          <w:sz w:val="24"/>
          <w:szCs w:val="24"/>
          <w:lang w:val="ro-RO"/>
        </w:rPr>
        <w:t xml:space="preserve"> ..................</w:t>
      </w:r>
      <w:bookmarkStart w:id="0" w:name="_GoBack"/>
      <w:bookmarkEnd w:id="0"/>
    </w:p>
    <w:sectPr w:rsidR="007070C6" w:rsidRPr="009123F4" w:rsidSect="00AB6DAD">
      <w:footerReference w:type="default" r:id="rId7"/>
      <w:pgSz w:w="12240" w:h="15840"/>
      <w:pgMar w:top="1080" w:right="900" w:bottom="99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027" w:rsidRDefault="00F37027" w:rsidP="004A5799">
      <w:pPr>
        <w:spacing w:after="0" w:line="240" w:lineRule="auto"/>
      </w:pPr>
      <w:r>
        <w:separator/>
      </w:r>
    </w:p>
  </w:endnote>
  <w:endnote w:type="continuationSeparator" w:id="0">
    <w:p w:rsidR="00F37027" w:rsidRDefault="00F37027" w:rsidP="004A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669051"/>
      <w:docPartObj>
        <w:docPartGallery w:val="Page Numbers (Bottom of Page)"/>
        <w:docPartUnique/>
      </w:docPartObj>
    </w:sdtPr>
    <w:sdtEndPr/>
    <w:sdtContent>
      <w:p w:rsidR="004A5799" w:rsidRDefault="004A5799">
        <w:pPr>
          <w:pStyle w:val="Footer"/>
          <w:jc w:val="right"/>
        </w:pPr>
        <w:r>
          <w:fldChar w:fldCharType="begin"/>
        </w:r>
        <w:r>
          <w:instrText>PAGE   \* MERGEFORMAT</w:instrText>
        </w:r>
        <w:r>
          <w:fldChar w:fldCharType="separate"/>
        </w:r>
        <w:r w:rsidR="009123F4" w:rsidRPr="009123F4">
          <w:rPr>
            <w:noProof/>
            <w:lang w:val="ro-RO"/>
          </w:rPr>
          <w:t>5</w:t>
        </w:r>
        <w:r>
          <w:fldChar w:fldCharType="end"/>
        </w:r>
      </w:p>
    </w:sdtContent>
  </w:sdt>
  <w:p w:rsidR="004A5799" w:rsidRDefault="004A5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027" w:rsidRDefault="00F37027" w:rsidP="004A5799">
      <w:pPr>
        <w:spacing w:after="0" w:line="240" w:lineRule="auto"/>
      </w:pPr>
      <w:r>
        <w:separator/>
      </w:r>
    </w:p>
  </w:footnote>
  <w:footnote w:type="continuationSeparator" w:id="0">
    <w:p w:rsidR="00F37027" w:rsidRDefault="00F37027" w:rsidP="004A5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6224C3"/>
    <w:multiLevelType w:val="hybridMultilevel"/>
    <w:tmpl w:val="F9F00F6C"/>
    <w:lvl w:ilvl="0" w:tplc="140C50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58"/>
    <w:rsid w:val="00045E45"/>
    <w:rsid w:val="000B5A67"/>
    <w:rsid w:val="000E4C9A"/>
    <w:rsid w:val="000E6AF1"/>
    <w:rsid w:val="000F5A54"/>
    <w:rsid w:val="001F2A25"/>
    <w:rsid w:val="002038E4"/>
    <w:rsid w:val="00225AD3"/>
    <w:rsid w:val="00235B24"/>
    <w:rsid w:val="00241255"/>
    <w:rsid w:val="002A559F"/>
    <w:rsid w:val="002D1DA1"/>
    <w:rsid w:val="002F5F2D"/>
    <w:rsid w:val="00305602"/>
    <w:rsid w:val="00321D2B"/>
    <w:rsid w:val="00382C40"/>
    <w:rsid w:val="003C15EF"/>
    <w:rsid w:val="003D6D54"/>
    <w:rsid w:val="0046433A"/>
    <w:rsid w:val="004A5799"/>
    <w:rsid w:val="004B321B"/>
    <w:rsid w:val="004E0EE0"/>
    <w:rsid w:val="0055032D"/>
    <w:rsid w:val="005510EC"/>
    <w:rsid w:val="005746F2"/>
    <w:rsid w:val="005E3055"/>
    <w:rsid w:val="00604FEF"/>
    <w:rsid w:val="00614882"/>
    <w:rsid w:val="00626BD9"/>
    <w:rsid w:val="0065076E"/>
    <w:rsid w:val="00693E95"/>
    <w:rsid w:val="006A020F"/>
    <w:rsid w:val="006C2D64"/>
    <w:rsid w:val="00703536"/>
    <w:rsid w:val="007070C6"/>
    <w:rsid w:val="007166A1"/>
    <w:rsid w:val="0075542D"/>
    <w:rsid w:val="00760B26"/>
    <w:rsid w:val="00790A8C"/>
    <w:rsid w:val="007975FF"/>
    <w:rsid w:val="007C775B"/>
    <w:rsid w:val="007F1C02"/>
    <w:rsid w:val="008066AA"/>
    <w:rsid w:val="00820A31"/>
    <w:rsid w:val="00825C2E"/>
    <w:rsid w:val="00867F0F"/>
    <w:rsid w:val="008B5293"/>
    <w:rsid w:val="008C39D4"/>
    <w:rsid w:val="008D782F"/>
    <w:rsid w:val="008E65F3"/>
    <w:rsid w:val="009123F4"/>
    <w:rsid w:val="00944B5A"/>
    <w:rsid w:val="009768EC"/>
    <w:rsid w:val="00A11A44"/>
    <w:rsid w:val="00AA544F"/>
    <w:rsid w:val="00AB6DAD"/>
    <w:rsid w:val="00AC34C3"/>
    <w:rsid w:val="00AD6B58"/>
    <w:rsid w:val="00AF71D7"/>
    <w:rsid w:val="00B4100C"/>
    <w:rsid w:val="00B87B13"/>
    <w:rsid w:val="00C325DC"/>
    <w:rsid w:val="00C33A2A"/>
    <w:rsid w:val="00C737A4"/>
    <w:rsid w:val="00C95490"/>
    <w:rsid w:val="00D017E4"/>
    <w:rsid w:val="00D36CFD"/>
    <w:rsid w:val="00D505D8"/>
    <w:rsid w:val="00DD779A"/>
    <w:rsid w:val="00F17BE7"/>
    <w:rsid w:val="00F37027"/>
    <w:rsid w:val="00F85103"/>
    <w:rsid w:val="00FD28F0"/>
    <w:rsid w:val="00FF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0DCD6-29E4-48C8-802B-F742727D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505D8"/>
    <w:pPr>
      <w:keepNext/>
      <w:spacing w:before="240" w:after="60" w:line="240" w:lineRule="auto"/>
      <w:outlineLvl w:val="0"/>
    </w:pPr>
    <w:rPr>
      <w:rFonts w:ascii="Arial" w:eastAsia="Times New Roman" w:hAnsi="Arial" w:cs="Arial"/>
      <w:b/>
      <w:bCs/>
      <w:kern w:val="32"/>
      <w:sz w:val="32"/>
      <w:szCs w:val="32"/>
      <w:lang w:val="en-AU"/>
    </w:rPr>
  </w:style>
  <w:style w:type="paragraph" w:styleId="Heading2">
    <w:name w:val="heading 2"/>
    <w:basedOn w:val="Normal"/>
    <w:next w:val="Normal"/>
    <w:link w:val="Heading2Char"/>
    <w:qFormat/>
    <w:rsid w:val="007070C6"/>
    <w:pPr>
      <w:keepNext/>
      <w:spacing w:after="0" w:line="240" w:lineRule="auto"/>
      <w:outlineLvl w:val="1"/>
    </w:pPr>
    <w:rPr>
      <w:rFonts w:ascii="Times New Roman" w:eastAsia="Times New Roman" w:hAnsi="Times New Roman" w:cs="Times New Roman"/>
      <w:sz w:val="24"/>
      <w:szCs w:val="20"/>
      <w:lang w:val="ro-RO" w:eastAsia="ro-RO"/>
    </w:rPr>
  </w:style>
  <w:style w:type="paragraph" w:styleId="Heading8">
    <w:name w:val="heading 8"/>
    <w:basedOn w:val="Normal"/>
    <w:next w:val="Normal"/>
    <w:link w:val="Heading8Char"/>
    <w:uiPriority w:val="9"/>
    <w:semiHidden/>
    <w:unhideWhenUsed/>
    <w:qFormat/>
    <w:rsid w:val="005746F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70C6"/>
    <w:rPr>
      <w:rFonts w:ascii="Times New Roman" w:eastAsia="Times New Roman" w:hAnsi="Times New Roman" w:cs="Times New Roman"/>
      <w:sz w:val="24"/>
      <w:szCs w:val="20"/>
      <w:lang w:val="ro-RO" w:eastAsia="ro-RO"/>
    </w:rPr>
  </w:style>
  <w:style w:type="paragraph" w:styleId="BodyTextIndent">
    <w:name w:val="Body Text Indent"/>
    <w:basedOn w:val="Normal"/>
    <w:link w:val="BodyTextIndentChar"/>
    <w:semiHidden/>
    <w:rsid w:val="007070C6"/>
    <w:pPr>
      <w:spacing w:after="0" w:line="240" w:lineRule="auto"/>
      <w:ind w:firstLine="720"/>
      <w:jc w:val="both"/>
    </w:pPr>
    <w:rPr>
      <w:rFonts w:ascii="Times New Roman" w:eastAsia="Times New Roman" w:hAnsi="Times New Roman" w:cs="Times New Roman"/>
      <w:sz w:val="24"/>
      <w:szCs w:val="20"/>
      <w:lang w:val="ro-RO" w:eastAsia="ro-RO"/>
    </w:rPr>
  </w:style>
  <w:style w:type="character" w:customStyle="1" w:styleId="BodyTextIndentChar">
    <w:name w:val="Body Text Indent Char"/>
    <w:basedOn w:val="DefaultParagraphFont"/>
    <w:link w:val="BodyTextIndent"/>
    <w:semiHidden/>
    <w:rsid w:val="007070C6"/>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8C39D4"/>
    <w:pPr>
      <w:ind w:left="720"/>
      <w:contextualSpacing/>
    </w:pPr>
  </w:style>
  <w:style w:type="paragraph" w:styleId="BodyTextIndent3">
    <w:name w:val="Body Text Indent 3"/>
    <w:basedOn w:val="Normal"/>
    <w:link w:val="BodyTextIndent3Char"/>
    <w:uiPriority w:val="99"/>
    <w:unhideWhenUsed/>
    <w:rsid w:val="005E3055"/>
    <w:pPr>
      <w:spacing w:after="120"/>
      <w:ind w:left="360"/>
    </w:pPr>
    <w:rPr>
      <w:sz w:val="16"/>
      <w:szCs w:val="16"/>
    </w:rPr>
  </w:style>
  <w:style w:type="character" w:customStyle="1" w:styleId="BodyTextIndent3Char">
    <w:name w:val="Body Text Indent 3 Char"/>
    <w:basedOn w:val="DefaultParagraphFont"/>
    <w:link w:val="BodyTextIndent3"/>
    <w:uiPriority w:val="99"/>
    <w:rsid w:val="005E3055"/>
    <w:rPr>
      <w:sz w:val="16"/>
      <w:szCs w:val="16"/>
    </w:rPr>
  </w:style>
  <w:style w:type="character" w:customStyle="1" w:styleId="Heading8Char">
    <w:name w:val="Heading 8 Char"/>
    <w:basedOn w:val="DefaultParagraphFont"/>
    <w:link w:val="Heading8"/>
    <w:uiPriority w:val="9"/>
    <w:semiHidden/>
    <w:rsid w:val="005746F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5746F2"/>
    <w:pPr>
      <w:spacing w:after="120"/>
    </w:pPr>
  </w:style>
  <w:style w:type="character" w:customStyle="1" w:styleId="BodyTextChar">
    <w:name w:val="Body Text Char"/>
    <w:basedOn w:val="DefaultParagraphFont"/>
    <w:link w:val="BodyText"/>
    <w:uiPriority w:val="99"/>
    <w:semiHidden/>
    <w:rsid w:val="005746F2"/>
  </w:style>
  <w:style w:type="paragraph" w:styleId="BalloonText">
    <w:name w:val="Balloon Text"/>
    <w:basedOn w:val="Normal"/>
    <w:link w:val="BalloonTextChar"/>
    <w:uiPriority w:val="99"/>
    <w:semiHidden/>
    <w:unhideWhenUsed/>
    <w:rsid w:val="00825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C2E"/>
    <w:rPr>
      <w:rFonts w:ascii="Segoe UI" w:hAnsi="Segoe UI" w:cs="Segoe UI"/>
      <w:sz w:val="18"/>
      <w:szCs w:val="18"/>
    </w:rPr>
  </w:style>
  <w:style w:type="character" w:customStyle="1" w:styleId="Heading1Char">
    <w:name w:val="Heading 1 Char"/>
    <w:basedOn w:val="DefaultParagraphFont"/>
    <w:link w:val="Heading1"/>
    <w:rsid w:val="00D505D8"/>
    <w:rPr>
      <w:rFonts w:ascii="Arial" w:eastAsia="Times New Roman" w:hAnsi="Arial" w:cs="Arial"/>
      <w:b/>
      <w:bCs/>
      <w:kern w:val="32"/>
      <w:sz w:val="32"/>
      <w:szCs w:val="32"/>
      <w:lang w:val="en-AU"/>
    </w:rPr>
  </w:style>
  <w:style w:type="character" w:styleId="Emphasis">
    <w:name w:val="Emphasis"/>
    <w:uiPriority w:val="20"/>
    <w:qFormat/>
    <w:rsid w:val="00D505D8"/>
    <w:rPr>
      <w:i/>
      <w:iCs/>
    </w:rPr>
  </w:style>
  <w:style w:type="paragraph" w:styleId="Header">
    <w:name w:val="header"/>
    <w:basedOn w:val="Normal"/>
    <w:link w:val="HeaderChar"/>
    <w:uiPriority w:val="99"/>
    <w:unhideWhenUsed/>
    <w:rsid w:val="004A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799"/>
  </w:style>
  <w:style w:type="paragraph" w:styleId="Footer">
    <w:name w:val="footer"/>
    <w:basedOn w:val="Normal"/>
    <w:link w:val="FooterChar"/>
    <w:uiPriority w:val="99"/>
    <w:unhideWhenUsed/>
    <w:rsid w:val="004A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0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2469</Words>
  <Characters>14075</Characters>
  <Application>Microsoft Office Word</Application>
  <DocSecurity>0</DocSecurity>
  <Lines>117</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dc:creator>
  <cp:keywords/>
  <dc:description/>
  <cp:lastModifiedBy>admin</cp:lastModifiedBy>
  <cp:revision>37</cp:revision>
  <cp:lastPrinted>2018-04-13T08:28:00Z</cp:lastPrinted>
  <dcterms:created xsi:type="dcterms:W3CDTF">2018-04-13T06:58:00Z</dcterms:created>
  <dcterms:modified xsi:type="dcterms:W3CDTF">2019-04-15T14:44:00Z</dcterms:modified>
</cp:coreProperties>
</file>